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4DB80" w14:textId="77777777" w:rsidR="00DC2F61" w:rsidRDefault="00000000">
      <w:pPr>
        <w:tabs>
          <w:tab w:val="left" w:pos="771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общеобразовательное бюджетное учреждение </w:t>
      </w:r>
    </w:p>
    <w:p w14:paraId="0FE5C7F9" w14:textId="77777777" w:rsidR="00DC2F61" w:rsidRDefault="00000000">
      <w:pPr>
        <w:tabs>
          <w:tab w:val="left" w:pos="771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области</w:t>
      </w:r>
    </w:p>
    <w:p w14:paraId="7D354257" w14:textId="77777777" w:rsidR="00DC2F61" w:rsidRDefault="00000000">
      <w:pPr>
        <w:tabs>
          <w:tab w:val="left" w:pos="771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«Ярославская школа-интернат №6»</w:t>
      </w:r>
    </w:p>
    <w:p w14:paraId="7F3F0E38" w14:textId="77777777" w:rsidR="00DC2F61" w:rsidRDefault="00DC2F61">
      <w:pPr>
        <w:tabs>
          <w:tab w:val="left" w:pos="7710"/>
        </w:tabs>
        <w:spacing w:after="0" w:line="240" w:lineRule="auto"/>
        <w:jc w:val="center"/>
        <w:rPr>
          <w:rFonts w:ascii="Times New Roman" w:hAnsi="Times New Roman"/>
        </w:rPr>
      </w:pPr>
    </w:p>
    <w:p w14:paraId="31117C0C" w14:textId="77777777" w:rsidR="00DC2F61" w:rsidRDefault="00DC2F61">
      <w:pPr>
        <w:jc w:val="center"/>
        <w:rPr>
          <w:rFonts w:ascii="Times New Roman" w:hAnsi="Times New Roman"/>
          <w:sz w:val="28"/>
          <w:szCs w:val="28"/>
        </w:rPr>
      </w:pPr>
    </w:p>
    <w:p w14:paraId="06D09C06" w14:textId="77777777" w:rsidR="00DC2F61" w:rsidRDefault="00000000">
      <w:pPr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0BFE467C" w14:textId="77777777" w:rsidR="00DC2F61" w:rsidRDefault="00000000">
      <w:pPr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школы-интерна №6</w:t>
      </w:r>
    </w:p>
    <w:p w14:paraId="34E2AE48" w14:textId="77777777" w:rsidR="00DC2F61" w:rsidRDefault="00000000">
      <w:pPr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/>
          <w:sz w:val="28"/>
          <w:szCs w:val="28"/>
        </w:rPr>
        <w:t>Н.В.Мурина</w:t>
      </w:r>
      <w:proofErr w:type="spellEnd"/>
    </w:p>
    <w:p w14:paraId="7744D293" w14:textId="77777777" w:rsidR="00DC2F61" w:rsidRDefault="00000000">
      <w:pPr>
        <w:ind w:left="708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» сентябрь 2024г.</w:t>
      </w:r>
    </w:p>
    <w:p w14:paraId="264F4A1D" w14:textId="77777777" w:rsidR="00DC2F61" w:rsidRDefault="00DC2F61">
      <w:pPr>
        <w:jc w:val="center"/>
        <w:rPr>
          <w:rFonts w:ascii="Times New Roman" w:hAnsi="Times New Roman"/>
          <w:sz w:val="28"/>
          <w:szCs w:val="28"/>
        </w:rPr>
      </w:pPr>
    </w:p>
    <w:p w14:paraId="4ADB05FD" w14:textId="77777777" w:rsidR="00DC2F61" w:rsidRDefault="00DC2F61">
      <w:pPr>
        <w:jc w:val="center"/>
        <w:rPr>
          <w:rFonts w:ascii="Times New Roman" w:hAnsi="Times New Roman"/>
          <w:sz w:val="24"/>
          <w:szCs w:val="24"/>
        </w:rPr>
      </w:pPr>
    </w:p>
    <w:p w14:paraId="4F819160" w14:textId="77777777" w:rsidR="00DC2F61" w:rsidRDefault="00DC2F61">
      <w:pPr>
        <w:jc w:val="center"/>
        <w:rPr>
          <w:rFonts w:ascii="Times New Roman" w:hAnsi="Times New Roman"/>
          <w:sz w:val="24"/>
          <w:szCs w:val="24"/>
        </w:rPr>
      </w:pPr>
    </w:p>
    <w:p w14:paraId="38B3013E" w14:textId="77777777" w:rsidR="00DC2F61" w:rsidRPr="00A0748C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A0748C">
        <w:rPr>
          <w:rFonts w:ascii="Times New Roman" w:hAnsi="Times New Roman"/>
          <w:bCs/>
          <w:sz w:val="28"/>
          <w:szCs w:val="28"/>
        </w:rPr>
        <w:t xml:space="preserve">Художественно-эстетическая </w:t>
      </w:r>
      <w:r w:rsidRPr="00A0748C">
        <w:rPr>
          <w:rFonts w:ascii="Times New Roman" w:eastAsia="Calibri" w:hAnsi="Times New Roman"/>
          <w:sz w:val="28"/>
          <w:szCs w:val="28"/>
          <w:lang w:eastAsia="en-US"/>
        </w:rPr>
        <w:t>направленность</w:t>
      </w:r>
    </w:p>
    <w:p w14:paraId="46437A8B" w14:textId="1B7D847F" w:rsidR="00DC2F61" w:rsidRPr="00A0748C" w:rsidRDefault="00000000">
      <w:pPr>
        <w:spacing w:after="0" w:line="240" w:lineRule="auto"/>
        <w:jc w:val="center"/>
        <w:rPr>
          <w:sz w:val="28"/>
          <w:szCs w:val="28"/>
        </w:rPr>
      </w:pPr>
      <w:r w:rsidRPr="00A0748C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Дополнительная общеобразовательная </w:t>
      </w:r>
      <w:r w:rsidR="00A0748C" w:rsidRPr="00A0748C">
        <w:rPr>
          <w:rFonts w:ascii="Times New Roman" w:eastAsia="Calibri" w:hAnsi="Times New Roman"/>
          <w:sz w:val="28"/>
          <w:szCs w:val="28"/>
          <w:lang w:eastAsia="en-US"/>
        </w:rPr>
        <w:t>общеразвивающая программа</w:t>
      </w:r>
      <w:r w:rsidRPr="00A074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C10A3A" w14:textId="77777777" w:rsidR="00DC2F61" w:rsidRPr="00A0748C" w:rsidRDefault="00000000">
      <w:pPr>
        <w:spacing w:after="0" w:line="240" w:lineRule="auto"/>
        <w:jc w:val="center"/>
        <w:rPr>
          <w:sz w:val="28"/>
          <w:szCs w:val="28"/>
        </w:rPr>
      </w:pPr>
      <w:r w:rsidRPr="00A0748C">
        <w:rPr>
          <w:rFonts w:ascii="Times New Roman" w:eastAsia="Calibri" w:hAnsi="Times New Roman"/>
          <w:sz w:val="28"/>
          <w:szCs w:val="28"/>
          <w:lang w:eastAsia="en-US"/>
        </w:rPr>
        <w:t>для детей с ограниченными возможностями здоровья</w:t>
      </w:r>
    </w:p>
    <w:p w14:paraId="79B223D7" w14:textId="77777777" w:rsidR="00DC2F61" w:rsidRPr="00A0748C" w:rsidRDefault="00000000">
      <w:pPr>
        <w:spacing w:after="0" w:line="240" w:lineRule="auto"/>
        <w:jc w:val="center"/>
        <w:rPr>
          <w:sz w:val="28"/>
          <w:szCs w:val="28"/>
        </w:rPr>
      </w:pPr>
      <w:r w:rsidRPr="00A0748C">
        <w:rPr>
          <w:rFonts w:ascii="Times New Roman" w:eastAsia="Calibri" w:hAnsi="Times New Roman"/>
          <w:sz w:val="28"/>
          <w:szCs w:val="28"/>
          <w:lang w:eastAsia="en-US"/>
        </w:rPr>
        <w:t>(ментальными нарушениями)</w:t>
      </w:r>
    </w:p>
    <w:p w14:paraId="4215E7F7" w14:textId="77777777" w:rsidR="00DC2F61" w:rsidRPr="00A0748C" w:rsidRDefault="00000000">
      <w:pPr>
        <w:spacing w:after="0"/>
        <w:jc w:val="center"/>
        <w:rPr>
          <w:sz w:val="28"/>
          <w:szCs w:val="28"/>
        </w:rPr>
      </w:pPr>
      <w:r w:rsidRPr="00A0748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0748C">
        <w:rPr>
          <w:rFonts w:ascii="Times New Roman" w:hAnsi="Times New Roman"/>
          <w:b/>
          <w:sz w:val="28"/>
          <w:szCs w:val="28"/>
        </w:rPr>
        <w:t>Мастерилки</w:t>
      </w:r>
      <w:proofErr w:type="spellEnd"/>
      <w:r w:rsidRPr="00A0748C">
        <w:rPr>
          <w:rFonts w:ascii="Times New Roman" w:hAnsi="Times New Roman"/>
          <w:b/>
          <w:sz w:val="28"/>
          <w:szCs w:val="28"/>
        </w:rPr>
        <w:t>»</w:t>
      </w:r>
    </w:p>
    <w:p w14:paraId="5D70C81E" w14:textId="77777777" w:rsidR="00DC2F61" w:rsidRDefault="00DC2F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BA1B7D" w14:textId="77777777" w:rsidR="00DC2F6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7-17 лет</w:t>
      </w:r>
    </w:p>
    <w:p w14:paraId="60BD5629" w14:textId="77777777" w:rsidR="00DC2F6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1год</w:t>
      </w:r>
    </w:p>
    <w:p w14:paraId="5A9F553C" w14:textId="77777777" w:rsidR="00DC2F61" w:rsidRDefault="00DC2F61">
      <w:pPr>
        <w:jc w:val="center"/>
        <w:rPr>
          <w:rFonts w:ascii="Times New Roman" w:hAnsi="Times New Roman"/>
          <w:sz w:val="28"/>
          <w:szCs w:val="28"/>
        </w:rPr>
      </w:pPr>
    </w:p>
    <w:p w14:paraId="2D95BFAE" w14:textId="77777777" w:rsidR="00DC2F61" w:rsidRDefault="00DC2F61">
      <w:pPr>
        <w:jc w:val="center"/>
        <w:rPr>
          <w:rFonts w:ascii="Times New Roman" w:hAnsi="Times New Roman"/>
          <w:sz w:val="28"/>
          <w:szCs w:val="28"/>
        </w:rPr>
      </w:pPr>
    </w:p>
    <w:p w14:paraId="64E74ABA" w14:textId="77777777" w:rsidR="00DC2F61" w:rsidRDefault="00DC2F61">
      <w:pPr>
        <w:rPr>
          <w:rFonts w:ascii="Times New Roman" w:hAnsi="Times New Roman"/>
          <w:sz w:val="28"/>
          <w:szCs w:val="28"/>
        </w:rPr>
      </w:pPr>
    </w:p>
    <w:p w14:paraId="3A0D781F" w14:textId="77777777" w:rsidR="00A0748C" w:rsidRDefault="00000000">
      <w:pPr>
        <w:tabs>
          <w:tab w:val="left" w:pos="4678"/>
        </w:tabs>
        <w:spacing w:after="0" w:line="240" w:lineRule="auto"/>
        <w:ind w:left="284" w:right="284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Автор - </w:t>
      </w:r>
      <w:r w:rsidR="00A0748C">
        <w:rPr>
          <w:sz w:val="28"/>
          <w:szCs w:val="28"/>
        </w:rPr>
        <w:t>составитель:</w:t>
      </w:r>
      <w:r w:rsidR="00A0748C" w:rsidRPr="00A0748C">
        <w:rPr>
          <w:sz w:val="28"/>
          <w:szCs w:val="28"/>
        </w:rPr>
        <w:t xml:space="preserve"> </w:t>
      </w:r>
    </w:p>
    <w:p w14:paraId="182ABD94" w14:textId="63010AF0" w:rsidR="00DC2F61" w:rsidRDefault="00A0748C">
      <w:pPr>
        <w:tabs>
          <w:tab w:val="left" w:pos="4678"/>
        </w:tabs>
        <w:spacing w:after="0" w:line="240" w:lineRule="auto"/>
        <w:ind w:left="284" w:right="284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Кабанова Наталия Николаевна</w:t>
      </w:r>
    </w:p>
    <w:p w14:paraId="3AB7A1D8" w14:textId="77777777" w:rsidR="00DC2F61" w:rsidRDefault="00000000">
      <w:pPr>
        <w:tabs>
          <w:tab w:val="left" w:pos="4678"/>
        </w:tabs>
        <w:spacing w:after="0" w:line="240" w:lineRule="auto"/>
        <w:ind w:left="284" w:right="284" w:firstLine="284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31C8B575" w14:textId="6F75807F" w:rsidR="00DC2F61" w:rsidRDefault="00DC2F61">
      <w:pPr>
        <w:tabs>
          <w:tab w:val="left" w:pos="4678"/>
        </w:tabs>
        <w:spacing w:after="0" w:line="240" w:lineRule="auto"/>
        <w:ind w:left="284" w:right="284" w:firstLine="284"/>
        <w:jc w:val="right"/>
        <w:outlineLvl w:val="1"/>
        <w:rPr>
          <w:sz w:val="28"/>
          <w:szCs w:val="28"/>
        </w:rPr>
      </w:pPr>
    </w:p>
    <w:p w14:paraId="7BE6291C" w14:textId="77777777" w:rsidR="00DC2F61" w:rsidRDefault="00DC2F61">
      <w:pPr>
        <w:rPr>
          <w:rFonts w:ascii="Times New Roman" w:hAnsi="Times New Roman"/>
          <w:sz w:val="28"/>
          <w:szCs w:val="28"/>
        </w:rPr>
      </w:pPr>
    </w:p>
    <w:p w14:paraId="47C40EAF" w14:textId="77777777" w:rsidR="00DC2F61" w:rsidRDefault="00DC2F61">
      <w:pPr>
        <w:tabs>
          <w:tab w:val="left" w:pos="4678"/>
        </w:tabs>
        <w:spacing w:after="0" w:line="240" w:lineRule="auto"/>
        <w:ind w:left="284" w:right="284"/>
        <w:jc w:val="right"/>
        <w:outlineLvl w:val="1"/>
        <w:rPr>
          <w:rFonts w:eastAsia="Arial Unicode MS"/>
        </w:rPr>
      </w:pPr>
    </w:p>
    <w:p w14:paraId="4CC1DE4D" w14:textId="77777777" w:rsidR="00A0748C" w:rsidRDefault="00A0748C">
      <w:pPr>
        <w:tabs>
          <w:tab w:val="left" w:pos="4678"/>
        </w:tabs>
        <w:spacing w:after="0" w:line="240" w:lineRule="auto"/>
        <w:ind w:left="284" w:right="284"/>
        <w:jc w:val="right"/>
        <w:outlineLvl w:val="1"/>
        <w:rPr>
          <w:rFonts w:eastAsia="Arial Unicode MS"/>
        </w:rPr>
      </w:pPr>
    </w:p>
    <w:p w14:paraId="1BF65E49" w14:textId="77777777" w:rsidR="00A0748C" w:rsidRDefault="00A0748C">
      <w:pPr>
        <w:tabs>
          <w:tab w:val="left" w:pos="4678"/>
        </w:tabs>
        <w:spacing w:after="0" w:line="240" w:lineRule="auto"/>
        <w:ind w:left="284" w:right="284"/>
        <w:jc w:val="right"/>
        <w:outlineLvl w:val="1"/>
        <w:rPr>
          <w:rFonts w:eastAsia="Arial Unicode MS"/>
        </w:rPr>
      </w:pPr>
    </w:p>
    <w:p w14:paraId="47741EA0" w14:textId="77777777" w:rsidR="00DC2F61" w:rsidRDefault="00DC2F61">
      <w:pPr>
        <w:tabs>
          <w:tab w:val="left" w:pos="4678"/>
        </w:tabs>
        <w:spacing w:after="0" w:line="240" w:lineRule="auto"/>
        <w:ind w:left="284" w:right="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B03D81" w14:textId="4166F058" w:rsidR="00A0748C" w:rsidRPr="005C3197" w:rsidRDefault="00000000" w:rsidP="005C3197">
      <w:pPr>
        <w:tabs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Ярославль,2024 г.</w:t>
      </w:r>
    </w:p>
    <w:p w14:paraId="2316C2D9" w14:textId="77777777" w:rsidR="00DC2F61" w:rsidRDefault="00000000">
      <w:pPr>
        <w:tabs>
          <w:tab w:val="left" w:pos="77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B3DBD79" w14:textId="77777777" w:rsidR="00DC2F61" w:rsidRDefault="00DC2F6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9A9F1A" w14:textId="48C79F83" w:rsidR="00DC2F61" w:rsidRDefault="00000000">
      <w:pPr>
        <w:spacing w:after="0" w:line="240" w:lineRule="auto"/>
        <w:ind w:firstLine="426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“</w:t>
      </w:r>
      <w:proofErr w:type="spellStart"/>
      <w:r>
        <w:rPr>
          <w:rFonts w:ascii="Times New Roman" w:hAnsi="Times New Roman"/>
          <w:sz w:val="28"/>
          <w:szCs w:val="28"/>
        </w:rPr>
        <w:t>Мастерилки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bCs/>
          <w:sz w:val="28"/>
          <w:szCs w:val="28"/>
        </w:rPr>
        <w:t>по содержательной, тематической направленности является художественно-эстетической; по функциональному предназначению - прикладной; по форме организации – кружковой и п</w:t>
      </w:r>
      <w:r>
        <w:rPr>
          <w:rStyle w:val="c1"/>
          <w:rFonts w:ascii="Times New Roman" w:hAnsi="Times New Roman"/>
          <w:sz w:val="28"/>
          <w:szCs w:val="28"/>
        </w:rPr>
        <w:t xml:space="preserve">редназначена для детей 7-17 лет обучающихся в специальной (коррекционной) школе. Занятия проводятся </w:t>
      </w:r>
      <w:r w:rsidR="005C3197">
        <w:rPr>
          <w:rStyle w:val="c1"/>
          <w:rFonts w:ascii="Times New Roman" w:hAnsi="Times New Roman"/>
          <w:sz w:val="28"/>
          <w:szCs w:val="28"/>
        </w:rPr>
        <w:t>1</w:t>
      </w:r>
      <w:r>
        <w:rPr>
          <w:rStyle w:val="c1"/>
          <w:rFonts w:ascii="Times New Roman" w:hAnsi="Times New Roman"/>
          <w:sz w:val="28"/>
          <w:szCs w:val="28"/>
        </w:rPr>
        <w:t xml:space="preserve"> час в неделю, что составляет </w:t>
      </w:r>
      <w:r w:rsidR="005C3197">
        <w:rPr>
          <w:rStyle w:val="c1"/>
          <w:rFonts w:ascii="Times New Roman" w:hAnsi="Times New Roman"/>
          <w:sz w:val="28"/>
          <w:szCs w:val="28"/>
        </w:rPr>
        <w:t>34</w:t>
      </w:r>
      <w:r>
        <w:rPr>
          <w:rStyle w:val="c1"/>
          <w:rFonts w:ascii="Times New Roman" w:hAnsi="Times New Roman"/>
          <w:sz w:val="28"/>
          <w:szCs w:val="28"/>
        </w:rPr>
        <w:t xml:space="preserve"> час</w:t>
      </w:r>
      <w:r w:rsidR="005C3197">
        <w:rPr>
          <w:rStyle w:val="c1"/>
          <w:rFonts w:ascii="Times New Roman" w:hAnsi="Times New Roman"/>
          <w:sz w:val="28"/>
          <w:szCs w:val="28"/>
        </w:rPr>
        <w:t>а</w:t>
      </w:r>
      <w:r>
        <w:rPr>
          <w:rStyle w:val="c1"/>
          <w:rFonts w:ascii="Times New Roman" w:hAnsi="Times New Roman"/>
          <w:sz w:val="28"/>
          <w:szCs w:val="28"/>
        </w:rPr>
        <w:t xml:space="preserve"> в год.</w:t>
      </w:r>
    </w:p>
    <w:p w14:paraId="28D6819D" w14:textId="77777777" w:rsidR="00DC2F61" w:rsidRDefault="00000000">
      <w:pPr>
        <w:pStyle w:val="c10"/>
        <w:shd w:val="clear" w:color="auto" w:fill="FFFFFF"/>
        <w:spacing w:beforeAutospacing="0" w:after="0" w:afterAutospacing="0"/>
        <w:ind w:firstLine="56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Одной из главных задач коррекционно-развивающего и учебно-воспитательного процесса специальной (коррекционной) школы является эстетическое воспитание и развитие творческих способностей детей с ограниченными возможностями здоровья. Развитие мелкой моторики и координации движений руки - важный момент в работе педагога дополнительного образования, так как это способствует формированию, развитию и коррекции речи и мышления ребёнка. Поэтому основной акцент в работе педагога дополнительного образования должен быть направлен на практические упражнения, способствующие формированию и совершенствованию мелкой моторики.</w:t>
      </w:r>
    </w:p>
    <w:p w14:paraId="48371D5B" w14:textId="30ADBB91" w:rsidR="00DC2F61" w:rsidRDefault="00000000">
      <w:pPr>
        <w:pStyle w:val="c10"/>
        <w:shd w:val="clear" w:color="auto" w:fill="FFFFFF"/>
        <w:spacing w:beforeAutospacing="0" w:after="0" w:afterAutospacing="0"/>
        <w:ind w:firstLine="56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Учащиеся с умственной отсталостью (с интеллектуальными </w:t>
      </w:r>
      <w:r w:rsidR="005C3197">
        <w:rPr>
          <w:rStyle w:val="c1"/>
          <w:sz w:val="28"/>
          <w:szCs w:val="28"/>
        </w:rPr>
        <w:t>нарушениями) имеют</w:t>
      </w:r>
      <w:r>
        <w:rPr>
          <w:rStyle w:val="c1"/>
          <w:sz w:val="28"/>
          <w:szCs w:val="28"/>
        </w:rPr>
        <w:t xml:space="preserve"> стойкие нарушения познавательной, эмоционально-волевой сферы. Занятия в кружке «</w:t>
      </w:r>
      <w:proofErr w:type="spellStart"/>
      <w:r>
        <w:rPr>
          <w:rStyle w:val="c1"/>
          <w:sz w:val="28"/>
          <w:szCs w:val="28"/>
        </w:rPr>
        <w:t>Мастерилки</w:t>
      </w:r>
      <w:proofErr w:type="spellEnd"/>
      <w:r>
        <w:rPr>
          <w:rStyle w:val="c1"/>
          <w:sz w:val="28"/>
          <w:szCs w:val="28"/>
        </w:rPr>
        <w:t xml:space="preserve">» способствуют сглаживанию и </w:t>
      </w:r>
      <w:proofErr w:type="spellStart"/>
      <w:r>
        <w:rPr>
          <w:rStyle w:val="c1"/>
          <w:sz w:val="28"/>
          <w:szCs w:val="28"/>
        </w:rPr>
        <w:t>коррегированию</w:t>
      </w:r>
      <w:proofErr w:type="spellEnd"/>
      <w:r>
        <w:rPr>
          <w:rStyle w:val="c1"/>
          <w:sz w:val="28"/>
          <w:szCs w:val="28"/>
        </w:rPr>
        <w:t xml:space="preserve"> вышеуказанных нарушений.</w:t>
      </w:r>
    </w:p>
    <w:p w14:paraId="056E042E" w14:textId="00CCBE2A" w:rsidR="00DC2F61" w:rsidRDefault="00000000">
      <w:pPr>
        <w:pStyle w:val="c10"/>
        <w:shd w:val="clear" w:color="auto" w:fill="FFFFFF"/>
        <w:spacing w:beforeAutospacing="0" w:after="0" w:afterAutospacing="0"/>
        <w:ind w:firstLine="568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5C3197">
        <w:rPr>
          <w:sz w:val="28"/>
          <w:szCs w:val="28"/>
        </w:rPr>
        <w:t>занятий учащиеся</w:t>
      </w:r>
      <w:r>
        <w:rPr>
          <w:sz w:val="28"/>
          <w:szCs w:val="28"/>
        </w:rPr>
        <w:t xml:space="preserve"> овладевают навыками </w:t>
      </w:r>
      <w:r w:rsidR="005C3197">
        <w:rPr>
          <w:sz w:val="28"/>
          <w:szCs w:val="28"/>
        </w:rPr>
        <w:t>и способами</w:t>
      </w:r>
      <w:r>
        <w:rPr>
          <w:sz w:val="28"/>
          <w:szCs w:val="28"/>
        </w:rPr>
        <w:t xml:space="preserve"> работы с </w:t>
      </w:r>
      <w:r w:rsidR="005C3197">
        <w:rPr>
          <w:sz w:val="28"/>
          <w:szCs w:val="28"/>
        </w:rPr>
        <w:t>пластилином, с</w:t>
      </w:r>
      <w:r>
        <w:rPr>
          <w:sz w:val="28"/>
          <w:szCs w:val="28"/>
        </w:rPr>
        <w:t xml:space="preserve"> природными материалами, бумагой и картоном, с текстильными материалами (нитками).</w:t>
      </w:r>
    </w:p>
    <w:p w14:paraId="68A2FD33" w14:textId="77777777" w:rsidR="00DC2F61" w:rsidRDefault="00000000">
      <w:pPr>
        <w:pStyle w:val="c10"/>
        <w:shd w:val="clear" w:color="auto" w:fill="FFFFFF"/>
        <w:spacing w:beforeAutospacing="0" w:after="0" w:afterAutospacing="0"/>
        <w:ind w:firstLine="56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Любая поделка требует выполнения трудовых операций в определённой последовательности, а значит, учит детей работать по плану, соблюдая последовательность выполнения работы.</w:t>
      </w:r>
    </w:p>
    <w:p w14:paraId="4FD878F9" w14:textId="77777777" w:rsidR="00DC2F61" w:rsidRDefault="00000000">
      <w:pPr>
        <w:pStyle w:val="c10"/>
        <w:shd w:val="clear" w:color="auto" w:fill="FFFFFF"/>
        <w:spacing w:beforeAutospacing="0" w:after="0" w:afterAutospacing="0"/>
        <w:ind w:firstLine="56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 процессе систематического труда рука приобретает уверенность, точность. Работа с различными материалами способствует формированию таких качеств как настойчивость, умение доводить начатое дело до конца, воспитывает аккуратность, усидчивость, то есть способствует развитию личности ребёнка.</w:t>
      </w:r>
    </w:p>
    <w:p w14:paraId="3EA5D46E" w14:textId="77777777" w:rsidR="00DC2F61" w:rsidRDefault="00DC2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D34FFB" w14:textId="77777777" w:rsidR="00DC2F61" w:rsidRDefault="00DC2F61">
      <w:pPr>
        <w:pStyle w:val="a9"/>
        <w:rPr>
          <w:b/>
          <w:sz w:val="28"/>
          <w:szCs w:val="28"/>
        </w:rPr>
      </w:pPr>
    </w:p>
    <w:p w14:paraId="17B05017" w14:textId="77777777" w:rsidR="00DC2F61" w:rsidRDefault="0000000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14:paraId="61FD383A" w14:textId="77777777" w:rsidR="00DC2F61" w:rsidRDefault="00000000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>познакомить с различными материалами и их свойствами;</w:t>
      </w:r>
    </w:p>
    <w:p w14:paraId="4A62F9E9" w14:textId="77777777" w:rsidR="00DC2F61" w:rsidRDefault="00000000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формировать:</w:t>
      </w:r>
      <w:r>
        <w:rPr>
          <w:sz w:val="28"/>
          <w:szCs w:val="28"/>
        </w:rPr>
        <w:t xml:space="preserve"> умения планировать свою деятельность; начальные технологические знания, умения и навыки по обработке различных материалов; умения выбирать способы обработки в зависимости от их свойств;</w:t>
      </w:r>
    </w:p>
    <w:p w14:paraId="521A4E9D" w14:textId="77777777" w:rsidR="00DC2F61" w:rsidRDefault="00DC2F6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AAD6A71" w14:textId="77777777" w:rsidR="005375D1" w:rsidRDefault="005375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646B73F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Коррекционно-развивающие:</w:t>
      </w:r>
    </w:p>
    <w:p w14:paraId="71F0E066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развивать: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творческие способности учащихся, способность самостоятельного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планирования  своих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действий и выполнения  изделия;</w:t>
      </w:r>
    </w:p>
    <w:p w14:paraId="40DD9434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коррегировать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психические процессы; зрительное восприятие и пространственную ориентировку. </w:t>
      </w:r>
    </w:p>
    <w:p w14:paraId="0F8B5F24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Воспитательные: </w:t>
      </w:r>
    </w:p>
    <w:p w14:paraId="70CDB028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формировать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уважительное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к результатам труда; способность сотрудничества в коллективной деятельности; познавательный интерес к творческой и досуговой деятельности, к разным видам труда;</w:t>
      </w:r>
    </w:p>
    <w:p w14:paraId="1DEBE4B2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способствовать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развитию: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активности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инициативы,  трудолюбия, психологической готовности к труду, дисциплинированности, настойчивости.</w:t>
      </w:r>
    </w:p>
    <w:p w14:paraId="7DB1455F" w14:textId="77777777" w:rsidR="00DC2F61" w:rsidRDefault="00DC2F6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4BF3D02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</w:p>
    <w:p w14:paraId="079433FF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Образовательная: знакомство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различными материалами и их свойствами;</w:t>
      </w:r>
    </w:p>
    <w:p w14:paraId="5B9B6EF0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формирование: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планировать свою деятельность; начальных технологических знаний, умений и навыков по обработке различных материалов; умения выбирать способы обработки в зависимости от их свойств.</w:t>
      </w:r>
    </w:p>
    <w:p w14:paraId="74FBDAF4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Коррекционно-развивающие</w:t>
      </w:r>
    </w:p>
    <w:p w14:paraId="7D0BC6D0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развитие: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творческих способностей учащихся, способности самостоятельно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планировать  свои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действия и изготавливать  изделия;</w:t>
      </w:r>
    </w:p>
    <w:p w14:paraId="47D70349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коррекция: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психических процессов; зрительного восприятия и пространственной ориентировки. </w:t>
      </w:r>
    </w:p>
    <w:p w14:paraId="1EA5ECC0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Воспитательные: </w:t>
      </w:r>
    </w:p>
    <w:p w14:paraId="5E78446F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формирование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уважительного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отношения к результатам труда; способности сотрудничества в коллективной деятельности; познавательного интереса к творческой и досуговой деятельности, к разным видам труда;</w:t>
      </w:r>
    </w:p>
    <w:p w14:paraId="46E6497D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воспитание: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активности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инициативы,  трудолюбия, психологической готовности к труду, дисциплинированности, настойчивости.</w:t>
      </w:r>
    </w:p>
    <w:p w14:paraId="0B9E2139" w14:textId="77777777" w:rsidR="00DC2F61" w:rsidRDefault="00DC2F6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C9EC1DF" w14:textId="77777777" w:rsidR="00DC2F61" w:rsidRDefault="00DC2F6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1806E23" w14:textId="77777777" w:rsidR="00DC2F61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</w:p>
    <w:p w14:paraId="470E24A8" w14:textId="77777777" w:rsidR="00DC2F61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программы в том, что она решает широкий спектр разноплановых задач, </w:t>
      </w:r>
      <w:proofErr w:type="gramStart"/>
      <w:r>
        <w:rPr>
          <w:rFonts w:ascii="Times New Roman" w:hAnsi="Times New Roman"/>
          <w:sz w:val="28"/>
          <w:szCs w:val="28"/>
        </w:rPr>
        <w:t>позволяющих  привлекать</w:t>
      </w:r>
      <w:proofErr w:type="gramEnd"/>
      <w:r>
        <w:rPr>
          <w:rFonts w:ascii="Times New Roman" w:hAnsi="Times New Roman"/>
          <w:sz w:val="28"/>
          <w:szCs w:val="28"/>
        </w:rPr>
        <w:t xml:space="preserve">  не только учащихся с легкой умственной отсталостью, но и учащихся, обучающихся по АООП (вариант 2). </w:t>
      </w:r>
    </w:p>
    <w:p w14:paraId="04A1291C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учащиеся занимаются различными видами деятельности: лепкой, </w:t>
      </w:r>
      <w:proofErr w:type="gramStart"/>
      <w:r>
        <w:rPr>
          <w:rFonts w:ascii="Times New Roman" w:hAnsi="Times New Roman"/>
          <w:sz w:val="28"/>
          <w:szCs w:val="28"/>
        </w:rPr>
        <w:t>аппликацией,  конструированием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, шитьем, плетением. В процессе изготовления изделий дети лучше узнают окружающий мир, у них вырабатываются разнообразные трудовые умения и навыки. В программу кружка включены разные виды предметно-практической деятельности, интересные для детей данного возраста, и изделия, дающие возможность при их изготовлении расширять кругозор, знакомить учащихся с окружающей жизнью, продолжать работу по формированию связной устной речи, так как </w:t>
      </w:r>
      <w:proofErr w:type="spellStart"/>
      <w:r>
        <w:rPr>
          <w:rFonts w:ascii="Times New Roman" w:hAnsi="Times New Roman"/>
          <w:sz w:val="28"/>
          <w:szCs w:val="28"/>
        </w:rPr>
        <w:t>оречевление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своих действий  организует их труд и одновременно совершенствует речевые навыки. </w:t>
      </w:r>
    </w:p>
    <w:p w14:paraId="35B2D61D" w14:textId="77777777" w:rsidR="00DC2F61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Предложенная программа </w:t>
      </w:r>
      <w:proofErr w:type="gramStart"/>
      <w:r>
        <w:rPr>
          <w:rFonts w:ascii="Times New Roman" w:hAnsi="Times New Roman"/>
          <w:sz w:val="28"/>
          <w:szCs w:val="28"/>
        </w:rPr>
        <w:t>позволяет  в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процессе занятий осуществлять коррекцию стойких нарушений  познавательной деятельности: наблюдательности, воображения, внимания, памяти, мышления, речи, пространственной ориентировки, мелкой моторики рук. Вся работа на занятиях носит целенаправленный характер, способствует развитию самостоятельного участия при выполнении трудовых заданий, подготавливает их к общетехническому труду, который осуществляется на базе школьных мастерских.</w:t>
      </w:r>
    </w:p>
    <w:p w14:paraId="28CCE031" w14:textId="77777777" w:rsidR="00DC2F61" w:rsidRDefault="0000000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/>
          <w:sz w:val="28"/>
          <w:szCs w:val="28"/>
        </w:rPr>
        <w:t>материал  подобран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возрастных и психофизических особен</w:t>
      </w:r>
      <w:r>
        <w:rPr>
          <w:rFonts w:ascii="Times New Roman" w:hAnsi="Times New Roman"/>
          <w:sz w:val="28"/>
          <w:szCs w:val="28"/>
        </w:rPr>
        <w:softHyphen/>
        <w:t>ностей.</w:t>
      </w:r>
    </w:p>
    <w:p w14:paraId="56C1807B" w14:textId="77777777" w:rsidR="00DC2F61" w:rsidRDefault="0000000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предусмотрены следующие виды труда:</w:t>
      </w:r>
    </w:p>
    <w:p w14:paraId="586ACFDD" w14:textId="77777777" w:rsidR="00DC2F61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глиной (пластилином);</w:t>
      </w:r>
    </w:p>
    <w:p w14:paraId="14B541AE" w14:textId="77777777" w:rsidR="00DC2F61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природными материалами;</w:t>
      </w:r>
    </w:p>
    <w:p w14:paraId="08A57560" w14:textId="77777777" w:rsidR="00DC2F61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комбинированные работы с разными материалами;</w:t>
      </w:r>
    </w:p>
    <w:p w14:paraId="4E948A16" w14:textId="77777777" w:rsidR="00DC2F61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бумагой и картоном;</w:t>
      </w:r>
    </w:p>
    <w:p w14:paraId="33826042" w14:textId="77777777" w:rsidR="00DC2F61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подручными материалами;</w:t>
      </w:r>
    </w:p>
    <w:p w14:paraId="2BB39DE4" w14:textId="77777777" w:rsidR="00DC2F61" w:rsidRDefault="00000000">
      <w:pPr>
        <w:pStyle w:val="a9"/>
        <w:numPr>
          <w:ilvl w:val="0"/>
          <w:numId w:val="1"/>
        </w:numPr>
        <w:jc w:val="both"/>
        <w:rPr>
          <w:rStyle w:val="FontStyle57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работа с текстильными материалами (нитки).</w:t>
      </w:r>
    </w:p>
    <w:p w14:paraId="24BD0C78" w14:textId="77777777" w:rsidR="00DC2F61" w:rsidRDefault="00DC2F61">
      <w:pPr>
        <w:pStyle w:val="a9"/>
        <w:ind w:firstLine="708"/>
        <w:rPr>
          <w:sz w:val="28"/>
          <w:szCs w:val="28"/>
        </w:rPr>
      </w:pPr>
    </w:p>
    <w:p w14:paraId="03942CDE" w14:textId="77777777" w:rsidR="00DC2F61" w:rsidRDefault="0000000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14:paraId="6689E8E2" w14:textId="77777777" w:rsidR="00DC2F6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требованиями ФГОС к АООП для обучающихся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  интеллектуальными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нарушениями,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для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каждой  категории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обучающихся. </w:t>
      </w:r>
    </w:p>
    <w:p w14:paraId="53B814B2" w14:textId="77777777" w:rsidR="00DC2F61" w:rsidRDefault="00DC2F6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7FECE66" w14:textId="77777777" w:rsidR="00DC2F61" w:rsidRDefault="00DC2F61">
      <w:pPr>
        <w:pStyle w:val="a9"/>
        <w:jc w:val="both"/>
        <w:rPr>
          <w:b/>
          <w:sz w:val="28"/>
          <w:szCs w:val="28"/>
        </w:rPr>
      </w:pP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67"/>
        <w:gridCol w:w="3851"/>
        <w:gridCol w:w="3853"/>
      </w:tblGrid>
      <w:tr w:rsidR="00DC2F61" w14:paraId="7C1D4833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01CF" w14:textId="77777777" w:rsidR="00DC2F61" w:rsidRDefault="00DC2F61">
            <w:pPr>
              <w:pStyle w:val="a9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4B7A" w14:textId="77777777" w:rsidR="00DC2F61" w:rsidRDefault="00000000">
            <w:pPr>
              <w:pStyle w:val="a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АООП (вариант 1)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42AA" w14:textId="77777777" w:rsidR="00DC2F61" w:rsidRDefault="00000000">
            <w:pPr>
              <w:pStyle w:val="a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АООП (вариант 2)</w:t>
            </w:r>
          </w:p>
        </w:tc>
      </w:tr>
      <w:tr w:rsidR="00DC2F61" w14:paraId="228DFBBE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C192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A706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положительное отношение к окружающей действительности, взаимодействие с ней и эстетическое восприятие;</w:t>
            </w:r>
          </w:p>
          <w:p w14:paraId="5B0978BB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познавательный интерес к различным видам декоративно-прикладной деятельности;</w:t>
            </w:r>
          </w:p>
          <w:p w14:paraId="156978D3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выражать свое отношение к результатам собственной и чужой творческой деятельности;</w:t>
            </w:r>
          </w:p>
          <w:p w14:paraId="0A4CF6CB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стремление к собственной творческой деятельности;</w:t>
            </w:r>
          </w:p>
          <w:p w14:paraId="45A48FCE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осознанное построение речевого высказывания;</w:t>
            </w:r>
          </w:p>
          <w:p w14:paraId="552DA54E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ориентировка в задании;</w:t>
            </w:r>
          </w:p>
          <w:p w14:paraId="532B8883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сравнивать, делать обобщения;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E800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положительное отношение к окружающей действительности, 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к  взаимодействию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с ней, эстетическое восприятие;</w:t>
            </w:r>
          </w:p>
          <w:p w14:paraId="31711CBF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познавательный </w:t>
            </w:r>
            <w:proofErr w:type="gramStart"/>
            <w:r>
              <w:rPr>
                <w:sz w:val="28"/>
                <w:szCs w:val="28"/>
                <w:lang w:eastAsia="en-US"/>
              </w:rPr>
              <w:t>интерес  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доступным видам декоративно-прикладной деятельности;</w:t>
            </w:r>
          </w:p>
          <w:p w14:paraId="5B688F92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адекватное понимание успешности (неуспешности) творческой деятельности;</w:t>
            </w:r>
          </w:p>
          <w:p w14:paraId="5558B91E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демонстрация результатов своей работы;</w:t>
            </w:r>
          </w:p>
          <w:p w14:paraId="47C28F03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построение речевого высказывания с помощью учителя или самостоятельно;</w:t>
            </w:r>
          </w:p>
          <w:p w14:paraId="0DF53B23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ориентировка в задании (частично с помощью учителя); </w:t>
            </w:r>
          </w:p>
          <w:p w14:paraId="13EA676A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наблюдать, делать простейшие сравнения;</w:t>
            </w:r>
          </w:p>
        </w:tc>
      </w:tr>
      <w:tr w:rsidR="00DC2F61" w14:paraId="75DFAF40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5E46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Предметные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6A63" w14:textId="77777777" w:rsidR="00DC2F61" w:rsidRDefault="00000000">
            <w:pPr>
              <w:pStyle w:val="a9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Знать:</w:t>
            </w:r>
          </w:p>
          <w:p w14:paraId="2C8E3254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правила т\б;</w:t>
            </w:r>
          </w:p>
          <w:p w14:paraId="662D9C9A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название и назначение ручных инструментов, приспособлений;</w:t>
            </w:r>
          </w:p>
          <w:p w14:paraId="7EDDA2D9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правила личной гигиены при работе с колющими и режущими инструментами;</w:t>
            </w:r>
          </w:p>
          <w:p w14:paraId="17BD560C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виды материалов;</w:t>
            </w:r>
          </w:p>
          <w:p w14:paraId="559ABD89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последовательность трудовых действий: разметка, резание, сборка, отделка, окрашивание;</w:t>
            </w:r>
          </w:p>
          <w:p w14:paraId="2C660CEF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способы разметки: сгибание и по шаблону;</w:t>
            </w:r>
          </w:p>
          <w:p w14:paraId="620AF055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способы соединения: клей, нитка, тонкие веревочки;</w:t>
            </w:r>
          </w:p>
          <w:p w14:paraId="58B2DFF8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виды отделки: раскрашивание, аппликация, декорирование объемными материалами;</w:t>
            </w:r>
          </w:p>
          <w:p w14:paraId="614706EE" w14:textId="77777777" w:rsidR="00DC2F61" w:rsidRDefault="00DC2F61">
            <w:pPr>
              <w:pStyle w:val="a9"/>
              <w:rPr>
                <w:sz w:val="28"/>
                <w:szCs w:val="28"/>
                <w:lang w:eastAsia="en-US"/>
              </w:rPr>
            </w:pPr>
          </w:p>
          <w:p w14:paraId="7CE1D07E" w14:textId="77777777" w:rsidR="00DC2F61" w:rsidRDefault="00000000">
            <w:pPr>
              <w:pStyle w:val="a9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Уметь:</w:t>
            </w:r>
          </w:p>
          <w:p w14:paraId="7E087186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анализировать образец изделия;</w:t>
            </w:r>
          </w:p>
          <w:p w14:paraId="24F81658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организовывать свое рабочее место в соответствии с видом работы, подбирать необходимые материалы, инструменты и приспособления;</w:t>
            </w:r>
          </w:p>
          <w:p w14:paraId="5C7E00C3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различать материалы по их назначению;</w:t>
            </w:r>
          </w:p>
          <w:p w14:paraId="68F02E07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различать </w:t>
            </w:r>
            <w:proofErr w:type="spellStart"/>
            <w:r>
              <w:rPr>
                <w:sz w:val="28"/>
                <w:szCs w:val="28"/>
                <w:lang w:eastAsia="en-US"/>
              </w:rPr>
              <w:t>однодетальные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многодетальные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конструкции изделий;</w:t>
            </w:r>
          </w:p>
          <w:p w14:paraId="61229FAD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читать простейший чертеж (эскиз), самостоятельно ориентироваться в пооперационной карте;</w:t>
            </w:r>
          </w:p>
          <w:p w14:paraId="0854A796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выполнять доступные практические задания с опорой на схему, образец и др.;</w:t>
            </w:r>
          </w:p>
          <w:p w14:paraId="32ADE302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самостоятельно соединять детали с помощью клея, проволоки, ниток, тонких веревочек;</w:t>
            </w:r>
          </w:p>
          <w:p w14:paraId="53EAA26F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безопасно использовать и хранить колющие и режущие инструменты;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6CF0" w14:textId="77777777" w:rsidR="00DC2F61" w:rsidRDefault="00000000">
            <w:pPr>
              <w:pStyle w:val="a9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Знать:</w:t>
            </w:r>
          </w:p>
          <w:p w14:paraId="536E339D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правила т\б;</w:t>
            </w:r>
          </w:p>
          <w:p w14:paraId="45BEF4C3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название и назначение ручных инструментов (показывать и называть частично с помощью учителя);</w:t>
            </w:r>
          </w:p>
          <w:p w14:paraId="49C0B7CD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правила обращения с колющими и режущими инструментами (соблюдать в процессе работы);</w:t>
            </w:r>
          </w:p>
          <w:p w14:paraId="015820F2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виды материалов (узнавать, называть с помощью учителя);</w:t>
            </w:r>
          </w:p>
          <w:p w14:paraId="2CF4A5DA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последовательность несложных трудовых действий: разметка (с помощью складывания), резание (бумаги и картона), сборка (клеем), окрашивание;</w:t>
            </w:r>
          </w:p>
          <w:p w14:paraId="408B700B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разметка сгибанием;</w:t>
            </w:r>
          </w:p>
          <w:p w14:paraId="40561ECA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виды отделки: раскрашивание, аппликация;</w:t>
            </w:r>
          </w:p>
          <w:p w14:paraId="42E803CC" w14:textId="77777777" w:rsidR="00DC2F61" w:rsidRDefault="00DC2F61">
            <w:pPr>
              <w:pStyle w:val="a9"/>
              <w:rPr>
                <w:sz w:val="28"/>
                <w:szCs w:val="28"/>
                <w:lang w:eastAsia="en-US"/>
              </w:rPr>
            </w:pPr>
          </w:p>
          <w:p w14:paraId="59E68FD6" w14:textId="77777777" w:rsidR="00DC2F61" w:rsidRDefault="00000000">
            <w:pPr>
              <w:pStyle w:val="a9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Уметь:</w:t>
            </w:r>
          </w:p>
          <w:p w14:paraId="7D28DFB4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анализировать с помощью учителя образец изделия;</w:t>
            </w:r>
          </w:p>
          <w:p w14:paraId="241AE9DD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организовывать рабочее место, следить за порядком на столе, убирать по окончании работы материалы и инструменты;</w:t>
            </w:r>
          </w:p>
          <w:p w14:paraId="378A854C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подбирать материалы в соответствии с образцом изделия;</w:t>
            </w:r>
          </w:p>
          <w:p w14:paraId="58288F6C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частично с помощью учителя различать </w:t>
            </w:r>
            <w:proofErr w:type="spellStart"/>
            <w:r>
              <w:rPr>
                <w:sz w:val="28"/>
                <w:szCs w:val="28"/>
                <w:lang w:eastAsia="en-US"/>
              </w:rPr>
              <w:t>однодетальные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многодетальные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конструкции несложных изделий;</w:t>
            </w:r>
          </w:p>
          <w:p w14:paraId="271301C5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ориентироваться в пооперационной карте с помощью учителя;</w:t>
            </w:r>
          </w:p>
          <w:p w14:paraId="1F37ACBF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 помощью учителя выполнять доступные практические задания с опорой на образец;</w:t>
            </w:r>
          </w:p>
          <w:p w14:paraId="35EAEE7C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 помощью учителя соединять детали с клеем, нитками, тонкими веревочками;</w:t>
            </w:r>
          </w:p>
          <w:p w14:paraId="10CBCF62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безопасно использовать и хранить колющие и режущие инструменты;</w:t>
            </w:r>
          </w:p>
        </w:tc>
      </w:tr>
      <w:tr w:rsidR="00DC2F61" w14:paraId="12451968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237C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Базовые учебные действия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21FE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принимать и сохранять учебно-творческую задачу (на период 2-3 занятий);</w:t>
            </w:r>
          </w:p>
          <w:p w14:paraId="4775CDDD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анализировать предложенное учебное задание;</w:t>
            </w:r>
          </w:p>
          <w:p w14:paraId="0D6760CB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планирование последовательности действий в изготовлении изделий;</w:t>
            </w:r>
          </w:p>
          <w:p w14:paraId="51F9067D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осуществление итогового и пошагового контроля своей творческой деятельности;</w:t>
            </w:r>
          </w:p>
          <w:p w14:paraId="597AD2D5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краткая оценка своего изделия с указанием достоинств и недостатков;</w:t>
            </w:r>
          </w:p>
          <w:p w14:paraId="57F72505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внесение необходимых корректив в изделии после его завершения на основе оценки сделанных ошибок.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2362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принимать и сохранять учебно-творческую задачу (на период 1 занятия);</w:t>
            </w:r>
          </w:p>
          <w:p w14:paraId="19DE3607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умение с помощью учителя называть трудовые действия и материалы изделия;</w:t>
            </w:r>
          </w:p>
          <w:p w14:paraId="7CCB72B2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планирование с помощью учителя последовательности действий отдельного этапа в изготовлении изделия;</w:t>
            </w:r>
          </w:p>
          <w:p w14:paraId="23FC13CC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осуществление контроля своих действий с помощью учителя;</w:t>
            </w:r>
          </w:p>
          <w:p w14:paraId="189039C6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оценка и анализ своего изделия с помощью учителя;</w:t>
            </w:r>
          </w:p>
          <w:p w14:paraId="70053166" w14:textId="77777777" w:rsidR="00DC2F61" w:rsidRDefault="00000000">
            <w:pPr>
              <w:pStyle w:val="a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внесение необходимых корректив в действие после совместного с учителем анализа работы.</w:t>
            </w:r>
          </w:p>
        </w:tc>
      </w:tr>
    </w:tbl>
    <w:p w14:paraId="7FEC6E4A" w14:textId="77777777" w:rsidR="00DC2F61" w:rsidRDefault="00DC2F61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2C4FFFF9" w14:textId="77777777" w:rsidR="00DC2F61" w:rsidRDefault="00DC2F6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87EE14" w14:textId="77777777" w:rsidR="005375D1" w:rsidRDefault="005375D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6B87BAE" w14:textId="77777777" w:rsidR="005375D1" w:rsidRDefault="005375D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853B67" w14:textId="77777777" w:rsidR="005375D1" w:rsidRDefault="005375D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1BCD4D" w14:textId="77777777" w:rsidR="00DC2F61" w:rsidRDefault="0000000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 w14:paraId="099FAE49" w14:textId="77777777" w:rsidR="00DC2F61" w:rsidRDefault="000000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Занятия  предназначены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для  учащихся  7-17 лет.</w:t>
      </w:r>
    </w:p>
    <w:p w14:paraId="4DEDD98C" w14:textId="77777777" w:rsidR="00DC2F61" w:rsidRDefault="00DC2F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BF9E16" w14:textId="77777777" w:rsidR="00DC2F61" w:rsidRDefault="000000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Виды и формы организации учебного процесса:</w:t>
      </w:r>
    </w:p>
    <w:p w14:paraId="2A207DBF" w14:textId="77777777" w:rsidR="00DC2F61" w:rsidRDefault="000000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фронтальная, индивидуальная работа, работа в парах.</w:t>
      </w:r>
    </w:p>
    <w:p w14:paraId="3B84D45D" w14:textId="77777777" w:rsidR="00DC2F61" w:rsidRDefault="00DC2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D3D4AA" w14:textId="77777777" w:rsidR="00DC2F61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и режим занятий</w:t>
      </w:r>
    </w:p>
    <w:p w14:paraId="669278A3" w14:textId="77777777" w:rsidR="00DC2F61" w:rsidRDefault="00000000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1 год (34 часов). </w:t>
      </w:r>
      <w:r>
        <w:rPr>
          <w:rFonts w:ascii="Times New Roman" w:eastAsia="Calibri" w:hAnsi="Times New Roman"/>
          <w:sz w:val="28"/>
          <w:szCs w:val="28"/>
          <w:lang w:eastAsia="en-US"/>
        </w:rPr>
        <w:t>Количество часов в неделю - 1 час.</w:t>
      </w:r>
    </w:p>
    <w:p w14:paraId="1C2B0139" w14:textId="77777777" w:rsidR="00DC2F61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Группы  комплектуются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количестве не более 12  человек.</w:t>
      </w:r>
    </w:p>
    <w:p w14:paraId="38DAB2C9" w14:textId="77777777" w:rsidR="00DC2F61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занятия – 40 мин.</w:t>
      </w:r>
    </w:p>
    <w:p w14:paraId="3909A302" w14:textId="77777777" w:rsidR="00DC2F61" w:rsidRDefault="00DC2F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41BF6356" w14:textId="77777777" w:rsidR="00DC2F6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Формы контроля в процессе обучения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:</w:t>
      </w:r>
    </w:p>
    <w:p w14:paraId="6652AB63" w14:textId="77777777" w:rsidR="00DC2F61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Личностные достижения, творческие работы, выставка работ.</w:t>
      </w:r>
    </w:p>
    <w:p w14:paraId="0C85EA4E" w14:textId="77777777" w:rsidR="00DC2F61" w:rsidRDefault="00DC2F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87A770D" w14:textId="77777777" w:rsidR="00DC2F61" w:rsidRDefault="00DC2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5D07D" w14:textId="77777777" w:rsidR="00DC2F61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bCs/>
          <w:sz w:val="28"/>
          <w:szCs w:val="28"/>
        </w:rPr>
        <w:t>обучения</w:t>
      </w:r>
    </w:p>
    <w:p w14:paraId="748C3009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глиной (пластилином)</w:t>
      </w:r>
    </w:p>
    <w:p w14:paraId="411BC74D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57"/>
          <w:rFonts w:ascii="Times New Roman" w:hAnsi="Times New Roman"/>
          <w:sz w:val="28"/>
          <w:szCs w:val="28"/>
        </w:rPr>
        <w:t xml:space="preserve">Беседа о труде и профессиях. </w:t>
      </w:r>
      <w:proofErr w:type="gramStart"/>
      <w:r>
        <w:rPr>
          <w:rStyle w:val="FontStyle57"/>
          <w:rFonts w:ascii="Times New Roman" w:hAnsi="Times New Roman"/>
          <w:sz w:val="28"/>
          <w:szCs w:val="28"/>
        </w:rPr>
        <w:t>Соблюдение  ТБ</w:t>
      </w:r>
      <w:proofErr w:type="gramEnd"/>
      <w:r>
        <w:rPr>
          <w:rStyle w:val="FontStyle57"/>
          <w:rFonts w:ascii="Times New Roman" w:hAnsi="Times New Roman"/>
          <w:sz w:val="28"/>
          <w:szCs w:val="28"/>
        </w:rPr>
        <w:t xml:space="preserve">  и  санитарно-гигиенических требований.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Знакомство с материалами для лепки «Глина», «Пластилин».</w:t>
      </w:r>
      <w:r>
        <w:rPr>
          <w:rFonts w:ascii="Times New Roman" w:hAnsi="Times New Roman"/>
          <w:sz w:val="28"/>
          <w:szCs w:val="28"/>
        </w:rPr>
        <w:t xml:space="preserve"> Организация рабочего места. Инструменты. Виды глины. </w:t>
      </w:r>
      <w:r>
        <w:rPr>
          <w:rStyle w:val="FontStyle57"/>
          <w:rFonts w:ascii="Times New Roman" w:hAnsi="Times New Roman"/>
          <w:sz w:val="28"/>
          <w:szCs w:val="28"/>
        </w:rPr>
        <w:t xml:space="preserve"> Лепка из глины и пластилина. Разминание, отщипывание кусочков пластилина. Лепка по образцу предметов посуды: чайник, чашка, ложка, вилка, нож. Составление композиции. Лепка по образцу предметов овальной формы. Лепка по образцу сказочных персонажей: медведь, белка. Смешивание цветов. Лепка по образцу: фиалка, дерево.</w:t>
      </w:r>
    </w:p>
    <w:p w14:paraId="61B99C87" w14:textId="77777777" w:rsidR="00DC2F61" w:rsidRDefault="00DC2F61">
      <w:pPr>
        <w:pStyle w:val="a9"/>
        <w:jc w:val="both"/>
        <w:rPr>
          <w:b/>
          <w:sz w:val="28"/>
          <w:szCs w:val="28"/>
        </w:rPr>
      </w:pPr>
    </w:p>
    <w:p w14:paraId="28B6D2CB" w14:textId="77777777" w:rsidR="00DC2F61" w:rsidRDefault="00000000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природными материалами</w:t>
      </w:r>
    </w:p>
    <w:p w14:paraId="08C170DE" w14:textId="77777777" w:rsidR="00DC2F61" w:rsidRDefault="00000000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Заготовка природных материалов. Техника безопасности при работе. Свойства природных материалов. Способы крепления.</w:t>
      </w:r>
      <w:r>
        <w:rPr>
          <w:rStyle w:val="FontStyle57"/>
          <w:sz w:val="28"/>
          <w:szCs w:val="28"/>
        </w:rPr>
        <w:t xml:space="preserve"> Наклеивание на подложке из цветной бумаги засушенных цветков и веточек, составление композиции. Составление сюжетной картины из засушенных листьев, цветов и </w:t>
      </w:r>
      <w:proofErr w:type="gramStart"/>
      <w:r>
        <w:rPr>
          <w:rStyle w:val="FontStyle57"/>
          <w:sz w:val="28"/>
          <w:szCs w:val="28"/>
        </w:rPr>
        <w:t>веточек  «</w:t>
      </w:r>
      <w:proofErr w:type="gramEnd"/>
      <w:r>
        <w:rPr>
          <w:rStyle w:val="FontStyle57"/>
          <w:sz w:val="28"/>
          <w:szCs w:val="28"/>
        </w:rPr>
        <w:t xml:space="preserve">Птица». Изучение основных признаков </w:t>
      </w:r>
      <w:proofErr w:type="gramStart"/>
      <w:r>
        <w:rPr>
          <w:rStyle w:val="FontStyle57"/>
          <w:sz w:val="28"/>
          <w:szCs w:val="28"/>
        </w:rPr>
        <w:t>и  свойств</w:t>
      </w:r>
      <w:proofErr w:type="gramEnd"/>
      <w:r>
        <w:rPr>
          <w:rStyle w:val="FontStyle57"/>
          <w:sz w:val="28"/>
          <w:szCs w:val="28"/>
        </w:rPr>
        <w:t xml:space="preserve"> камней и песка. Составление композиции «Берег моря». Использование зерна в художественном творчестве. Композиция «Цветок» из различных видов зерна.</w:t>
      </w:r>
      <w:r>
        <w:rPr>
          <w:sz w:val="28"/>
          <w:szCs w:val="28"/>
        </w:rPr>
        <w:t xml:space="preserve"> Композиция из природных материалов (высушенные колоски и цветы): разноцветное поле.</w:t>
      </w:r>
    </w:p>
    <w:p w14:paraId="0013B431" w14:textId="77777777" w:rsidR="00DC2F61" w:rsidRDefault="00DC2F61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</w:p>
    <w:p w14:paraId="0EF4707B" w14:textId="77777777" w:rsidR="00DC2F61" w:rsidRDefault="00DC2F61">
      <w:pPr>
        <w:pStyle w:val="a9"/>
        <w:jc w:val="both"/>
        <w:rPr>
          <w:b/>
          <w:sz w:val="28"/>
          <w:szCs w:val="28"/>
        </w:rPr>
      </w:pPr>
    </w:p>
    <w:p w14:paraId="528BC665" w14:textId="77777777" w:rsidR="00DC2F61" w:rsidRDefault="00000000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Комбинированные работы с разными материалами</w:t>
      </w:r>
    </w:p>
    <w:p w14:paraId="57470286" w14:textId="77777777" w:rsidR="00DC2F61" w:rsidRDefault="0000000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рабочего места. Виды материалов для комбинированных работ. Техника безопасности. Фактура материалов. Сочетаемость. Использование инструмента пинцет. Использование клея. Выполнение поделки из нескольких деталей. </w:t>
      </w:r>
      <w:proofErr w:type="gramStart"/>
      <w:r>
        <w:rPr>
          <w:sz w:val="28"/>
          <w:szCs w:val="28"/>
        </w:rPr>
        <w:t>Оформление  панно</w:t>
      </w:r>
      <w:proofErr w:type="gramEnd"/>
      <w:r>
        <w:rPr>
          <w:sz w:val="28"/>
          <w:szCs w:val="28"/>
        </w:rPr>
        <w:t xml:space="preserve"> из тополиного пуха по образцу: цыпленок. Изготовление панно по образцу из семян ясеня: жар-птица, силуэты деревьев. Изготовление панно из ниток, семян и ваты: утка с утятами, колосок в поле.</w:t>
      </w:r>
    </w:p>
    <w:p w14:paraId="5A38C3A4" w14:textId="77777777" w:rsidR="00DC2F61" w:rsidRDefault="00DC2F61">
      <w:pPr>
        <w:pStyle w:val="a9"/>
        <w:jc w:val="both"/>
        <w:rPr>
          <w:b/>
          <w:sz w:val="28"/>
          <w:szCs w:val="28"/>
        </w:rPr>
      </w:pPr>
    </w:p>
    <w:p w14:paraId="4EB6592C" w14:textId="77777777" w:rsidR="00DC2F61" w:rsidRDefault="00000000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бумагой и картоном</w:t>
      </w:r>
    </w:p>
    <w:p w14:paraId="4487CAB8" w14:textId="77777777" w:rsidR="00DC2F61" w:rsidRDefault="0000000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бумаги и картона. </w:t>
      </w:r>
      <w:proofErr w:type="spellStart"/>
      <w:proofErr w:type="gramStart"/>
      <w:r>
        <w:rPr>
          <w:sz w:val="28"/>
          <w:szCs w:val="28"/>
        </w:rPr>
        <w:t>Цветораспознавание</w:t>
      </w:r>
      <w:proofErr w:type="spellEnd"/>
      <w:r>
        <w:rPr>
          <w:sz w:val="28"/>
          <w:szCs w:val="28"/>
        </w:rPr>
        <w:t xml:space="preserve">  бумаги</w:t>
      </w:r>
      <w:proofErr w:type="gramEnd"/>
      <w:r>
        <w:rPr>
          <w:sz w:val="28"/>
          <w:szCs w:val="28"/>
        </w:rPr>
        <w:t xml:space="preserve">. Инструменты. Техника безопасности. Шаблон и линии разметки. </w:t>
      </w:r>
      <w:r>
        <w:rPr>
          <w:rStyle w:val="FontStyle57"/>
          <w:sz w:val="28"/>
          <w:szCs w:val="28"/>
        </w:rPr>
        <w:t xml:space="preserve">Сгибание и разгибание, </w:t>
      </w:r>
      <w:proofErr w:type="gramStart"/>
      <w:r>
        <w:rPr>
          <w:rStyle w:val="FontStyle57"/>
          <w:sz w:val="28"/>
          <w:szCs w:val="28"/>
        </w:rPr>
        <w:t>разрывание  по</w:t>
      </w:r>
      <w:proofErr w:type="gramEnd"/>
      <w:r>
        <w:rPr>
          <w:rStyle w:val="FontStyle57"/>
          <w:sz w:val="28"/>
          <w:szCs w:val="28"/>
        </w:rPr>
        <w:t xml:space="preserve"> прямым линиям. </w:t>
      </w:r>
      <w:r>
        <w:rPr>
          <w:sz w:val="28"/>
          <w:szCs w:val="28"/>
        </w:rPr>
        <w:t xml:space="preserve">Изготовление фигурных флажков: елочки. Изготовление книжки </w:t>
      </w:r>
      <w:proofErr w:type="gramStart"/>
      <w:r>
        <w:rPr>
          <w:sz w:val="28"/>
          <w:szCs w:val="28"/>
        </w:rPr>
        <w:t>по  образцу</w:t>
      </w:r>
      <w:proofErr w:type="gramEnd"/>
      <w:r>
        <w:rPr>
          <w:sz w:val="28"/>
          <w:szCs w:val="28"/>
        </w:rPr>
        <w:t xml:space="preserve">. Аппликация. </w:t>
      </w:r>
      <w:r>
        <w:rPr>
          <w:rStyle w:val="FontStyle57"/>
          <w:sz w:val="28"/>
          <w:szCs w:val="28"/>
        </w:rPr>
        <w:t>Орнамент в полосе из геометрических фигур, чередующихся по форме, цвету (круг, квадрат, прямоугольник).</w:t>
      </w:r>
    </w:p>
    <w:p w14:paraId="2878D79A" w14:textId="77777777" w:rsidR="00DC2F61" w:rsidRDefault="0000000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Картон. Назначение.  Вырезание треугольника, круга, квадрата.</w:t>
      </w:r>
    </w:p>
    <w:p w14:paraId="3EF3F1DB" w14:textId="77777777" w:rsidR="00DC2F61" w:rsidRDefault="0000000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Поделки из картона и бумаги по образцу: пригласительный билет, поздравительные открытки празднику на выбор.</w:t>
      </w:r>
    </w:p>
    <w:p w14:paraId="2F924044" w14:textId="77777777" w:rsidR="00DC2F61" w:rsidRDefault="00DC2F61">
      <w:pPr>
        <w:pStyle w:val="a9"/>
        <w:jc w:val="both"/>
        <w:rPr>
          <w:sz w:val="28"/>
          <w:szCs w:val="28"/>
        </w:rPr>
      </w:pPr>
    </w:p>
    <w:p w14:paraId="18B84526" w14:textId="77777777" w:rsidR="00DC2F61" w:rsidRDefault="00000000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подручными материалами</w:t>
      </w:r>
    </w:p>
    <w:p w14:paraId="7041917A" w14:textId="77777777" w:rsidR="00DC2F61" w:rsidRDefault="0000000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подручных материалов, их свойства, инструменты для работы. Сочетаемость материалов в композиции. Способы крепления. Техника безопасности при работе с силикатным клеем. Изготовление фигурок </w:t>
      </w:r>
      <w:proofErr w:type="gramStart"/>
      <w:r>
        <w:rPr>
          <w:sz w:val="28"/>
          <w:szCs w:val="28"/>
        </w:rPr>
        <w:t>животных  пластиковой</w:t>
      </w:r>
      <w:proofErr w:type="gramEnd"/>
      <w:r>
        <w:rPr>
          <w:sz w:val="28"/>
          <w:szCs w:val="28"/>
        </w:rPr>
        <w:t xml:space="preserve"> посуды  по образцу. Изготовление кухонной посуды из макарон: чайник, чашка.</w:t>
      </w:r>
    </w:p>
    <w:p w14:paraId="1E76EAE3" w14:textId="77777777" w:rsidR="00DC2F61" w:rsidRDefault="00DC2F61">
      <w:pPr>
        <w:pStyle w:val="a9"/>
        <w:jc w:val="both"/>
        <w:rPr>
          <w:sz w:val="28"/>
          <w:szCs w:val="28"/>
        </w:rPr>
      </w:pPr>
    </w:p>
    <w:p w14:paraId="531DB9CA" w14:textId="77777777" w:rsidR="00DC2F61" w:rsidRDefault="00000000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Работа с текстильными материалами (нитки)</w:t>
      </w:r>
    </w:p>
    <w:p w14:paraId="366D647B" w14:textId="77777777" w:rsidR="00DC2F61" w:rsidRDefault="00000000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Виды текстильных материалов. Нитки: их изготовление, свойства, применение. Техника безопасности.</w:t>
      </w:r>
    </w:p>
    <w:p w14:paraId="1DB4A451" w14:textId="77777777" w:rsidR="00DC2F61" w:rsidRDefault="00000000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  <w:r>
        <w:rPr>
          <w:rStyle w:val="FontStyle57"/>
          <w:sz w:val="28"/>
          <w:szCs w:val="28"/>
        </w:rPr>
        <w:t>Связывание, наматывание ниток.</w:t>
      </w:r>
      <w:r>
        <w:rPr>
          <w:sz w:val="28"/>
          <w:szCs w:val="28"/>
        </w:rPr>
        <w:t xml:space="preserve"> Наматывание ниток на картонку (плоские игрушки): солнышко, цветок. Связывание ниток в пучок.</w:t>
      </w:r>
      <w:r>
        <w:rPr>
          <w:rStyle w:val="FontStyle57"/>
          <w:sz w:val="28"/>
          <w:szCs w:val="28"/>
        </w:rPr>
        <w:t xml:space="preserve"> Витьё шнура из толстых цветных ниток. Изготовление цветка, кисточки из цветных ниток.</w:t>
      </w:r>
      <w:r>
        <w:rPr>
          <w:sz w:val="28"/>
          <w:szCs w:val="28"/>
        </w:rPr>
        <w:t xml:space="preserve"> Плетение пояса, закладки из 4 прядей.</w:t>
      </w:r>
      <w:r>
        <w:rPr>
          <w:rStyle w:val="FontStyle57"/>
          <w:sz w:val="28"/>
          <w:szCs w:val="28"/>
        </w:rPr>
        <w:t xml:space="preserve"> </w:t>
      </w:r>
    </w:p>
    <w:p w14:paraId="361084E7" w14:textId="77777777" w:rsidR="00DC2F61" w:rsidRDefault="00DC2F61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</w:p>
    <w:p w14:paraId="32C764B7" w14:textId="77777777" w:rsidR="00DC2F61" w:rsidRDefault="00DC2F61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</w:p>
    <w:p w14:paraId="266F8F4F" w14:textId="77777777" w:rsidR="00DC2F61" w:rsidRDefault="00DC2F61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</w:p>
    <w:p w14:paraId="20D98079" w14:textId="77777777" w:rsidR="00DC2F61" w:rsidRDefault="00DC2F61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</w:p>
    <w:p w14:paraId="53227354" w14:textId="77777777" w:rsidR="00DC2F61" w:rsidRDefault="00DC2F61">
      <w:pPr>
        <w:pStyle w:val="a9"/>
        <w:jc w:val="both"/>
        <w:rPr>
          <w:rStyle w:val="FontStyle57"/>
          <w:rFonts w:ascii="Times New Roman" w:hAnsi="Times New Roman"/>
          <w:sz w:val="28"/>
          <w:szCs w:val="28"/>
        </w:rPr>
      </w:pPr>
    </w:p>
    <w:p w14:paraId="6BAF4165" w14:textId="62127A10" w:rsidR="00DC2F61" w:rsidRDefault="00000000">
      <w:pPr>
        <w:tabs>
          <w:tab w:val="left" w:pos="77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</w:t>
      </w:r>
      <w:r w:rsidR="005375D1">
        <w:rPr>
          <w:rFonts w:ascii="Times New Roman" w:hAnsi="Times New Roman"/>
          <w:b/>
          <w:sz w:val="28"/>
          <w:szCs w:val="28"/>
        </w:rPr>
        <w:t>планирование 1</w:t>
      </w:r>
      <w:r>
        <w:rPr>
          <w:rFonts w:ascii="Times New Roman" w:hAnsi="Times New Roman"/>
          <w:b/>
          <w:sz w:val="28"/>
          <w:szCs w:val="28"/>
        </w:rPr>
        <w:t xml:space="preserve"> год обучения (34 часов)</w:t>
      </w:r>
    </w:p>
    <w:tbl>
      <w:tblPr>
        <w:tblW w:w="9714" w:type="dxa"/>
        <w:tblInd w:w="9" w:type="dxa"/>
        <w:tblLayout w:type="fixed"/>
        <w:tblLook w:val="00A0" w:firstRow="1" w:lastRow="0" w:firstColumn="1" w:lastColumn="0" w:noHBand="0" w:noVBand="0"/>
      </w:tblPr>
      <w:tblGrid>
        <w:gridCol w:w="5320"/>
        <w:gridCol w:w="4394"/>
      </w:tblGrid>
      <w:tr w:rsidR="00DC2F61" w14:paraId="71CB638C" w14:textId="77777777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C9E67" w14:textId="77777777" w:rsidR="00DC2F61" w:rsidRDefault="00000000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59FAD" w14:textId="77777777" w:rsidR="00DC2F61" w:rsidRDefault="00000000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Характеристика деятельности учащихся</w:t>
            </w:r>
          </w:p>
        </w:tc>
      </w:tr>
      <w:tr w:rsidR="00DC2F61" w14:paraId="5B9A0DCA" w14:textId="77777777">
        <w:trPr>
          <w:trHeight w:val="279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B6D870" w14:textId="77777777" w:rsidR="00DC2F6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DC2F61" w14:paraId="0580F5C5" w14:textId="77777777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FD4B3" w14:textId="77777777" w:rsidR="00DC2F61" w:rsidRDefault="00000000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курса. </w:t>
            </w:r>
            <w:r>
              <w:rPr>
                <w:rStyle w:val="FontStyle57"/>
                <w:rFonts w:ascii="Times New Roman" w:hAnsi="Times New Roman"/>
                <w:sz w:val="28"/>
                <w:szCs w:val="28"/>
              </w:rPr>
              <w:t xml:space="preserve">Беседа о труде и профессиях. </w:t>
            </w:r>
            <w:proofErr w:type="gramStart"/>
            <w:r>
              <w:rPr>
                <w:rStyle w:val="FontStyle57"/>
                <w:rFonts w:ascii="Times New Roman" w:hAnsi="Times New Roman"/>
                <w:sz w:val="28"/>
                <w:szCs w:val="28"/>
              </w:rPr>
              <w:t>Соблюдение  ТБ</w:t>
            </w:r>
            <w:proofErr w:type="gramEnd"/>
            <w:r>
              <w:rPr>
                <w:rStyle w:val="FontStyle57"/>
                <w:rFonts w:ascii="Times New Roman" w:hAnsi="Times New Roman"/>
                <w:sz w:val="28"/>
                <w:szCs w:val="28"/>
              </w:rPr>
              <w:t xml:space="preserve">  и  санитарно-гигиенических требований.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образцами практических работ на учебный год.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FBA75" w14:textId="77777777" w:rsidR="00DC2F61" w:rsidRDefault="00000000">
            <w:pPr>
              <w:widowControl w:val="0"/>
              <w:spacing w:line="240" w:lineRule="atLeast"/>
              <w:ind w:left="176" w:right="17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Закрепляют названия профессий. Знакомятся с образцами практических работ. Закрепляют правила т\б при работе в мастерской, при работе с ручными инструментами.</w:t>
            </w:r>
          </w:p>
        </w:tc>
      </w:tr>
      <w:tr w:rsidR="00DC2F61" w14:paraId="115B39E5" w14:textId="77777777">
        <w:trPr>
          <w:trHeight w:val="231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1432F" w14:textId="77777777" w:rsidR="00DC2F6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глиной (пластилином) (4 часа)</w:t>
            </w:r>
          </w:p>
        </w:tc>
      </w:tr>
      <w:tr w:rsidR="00DC2F61" w14:paraId="4BA4E9E4" w14:textId="77777777">
        <w:trPr>
          <w:trHeight w:val="825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8B52B" w14:textId="77777777" w:rsidR="00DC2F61" w:rsidRDefault="00000000">
            <w:pPr>
              <w:widowControl w:val="0"/>
              <w:ind w:right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Знакомство с материалами для лепки «Глина», «Пластилин».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рабочего места. Инструменты. Виды глины.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Цветораспознавание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глины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FontStyle57"/>
                <w:rFonts w:ascii="Times New Roman" w:hAnsi="Times New Roman"/>
                <w:sz w:val="28"/>
                <w:szCs w:val="28"/>
              </w:rPr>
              <w:t xml:space="preserve"> Лепка из глины и пластилина. Разминание, отщипывание кусочков пластилина. Лепка предметов округлой формы. Лепка по образцу предметов посуды: чайник, чашка, ложка, вилка, нож. Составление композиции. Лепка по образцу предметов овальной формы. Лепка по образцу сказочных персонажей: медведь, белка, Смешивание цветов. Лепка по образцу: фиалка, дерево.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DB2E8D" w14:textId="77777777" w:rsidR="00DC2F61" w:rsidRDefault="00000000">
            <w:pPr>
              <w:pStyle w:val="a9"/>
              <w:spacing w:line="276" w:lineRule="auto"/>
              <w:ind w:left="284" w:right="25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Учатся готовить и убирать рабочее место, соблюдать порядок на нем. Знакомятся с инструментами, видами глины и пластилина.</w:t>
            </w:r>
          </w:p>
          <w:p w14:paraId="7495C1D8" w14:textId="77777777" w:rsidR="00DC2F61" w:rsidRDefault="00000000">
            <w:pPr>
              <w:pStyle w:val="a9"/>
              <w:spacing w:line="276" w:lineRule="auto"/>
              <w:ind w:left="284" w:right="2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Учатся </w:t>
            </w:r>
            <w:r>
              <w:rPr>
                <w:rStyle w:val="FontStyle57"/>
                <w:sz w:val="28"/>
                <w:szCs w:val="28"/>
              </w:rPr>
              <w:t xml:space="preserve">разминать, отщипывать кусочки пластилина. Учатся лепить предметы округлой формы. </w:t>
            </w:r>
            <w:r>
              <w:rPr>
                <w:sz w:val="28"/>
                <w:szCs w:val="28"/>
                <w:lang w:eastAsia="en-US"/>
              </w:rPr>
              <w:t>Учатся работать по образцу.</w:t>
            </w:r>
          </w:p>
          <w:p w14:paraId="303A6797" w14:textId="77777777" w:rsidR="00DC2F61" w:rsidRDefault="00DC2F61">
            <w:pPr>
              <w:widowControl w:val="0"/>
              <w:ind w:left="108" w:right="14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C2F61" w14:paraId="71167982" w14:textId="77777777">
        <w:trPr>
          <w:trHeight w:val="333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DA819" w14:textId="77777777" w:rsidR="00DC2F61" w:rsidRDefault="00000000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FontStyle58"/>
                <w:b/>
                <w:sz w:val="28"/>
                <w:szCs w:val="28"/>
                <w:lang w:eastAsia="en-US"/>
              </w:rPr>
              <w:t>Работа с природными материалами (5 часов)</w:t>
            </w:r>
          </w:p>
        </w:tc>
      </w:tr>
      <w:tr w:rsidR="00DC2F61" w14:paraId="2AD7879F" w14:textId="77777777">
        <w:trPr>
          <w:trHeight w:val="825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0536F" w14:textId="77777777" w:rsidR="00DC2F61" w:rsidRDefault="00DC2F61">
            <w:pPr>
              <w:pStyle w:val="a9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CCD8FAE" w14:textId="77777777" w:rsidR="00DC2F61" w:rsidRDefault="00000000">
            <w:pPr>
              <w:pStyle w:val="a9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природными материалами</w:t>
            </w:r>
          </w:p>
          <w:p w14:paraId="250DF58E" w14:textId="77777777" w:rsidR="00DC2F61" w:rsidRDefault="00000000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природных материалов. Техника безопасности при работе. Свойства природных материалов. Способы крепления.</w:t>
            </w:r>
            <w:r>
              <w:rPr>
                <w:rStyle w:val="FontStyle57"/>
                <w:sz w:val="28"/>
                <w:szCs w:val="28"/>
              </w:rPr>
              <w:t xml:space="preserve"> Наклеивание на подложке из цветной бумаги засушенных цветков и веточек, составление композиции. Составление сюжетной картины из засушенных листьев, цветов и </w:t>
            </w:r>
            <w:proofErr w:type="gramStart"/>
            <w:r>
              <w:rPr>
                <w:rStyle w:val="FontStyle57"/>
                <w:sz w:val="28"/>
                <w:szCs w:val="28"/>
              </w:rPr>
              <w:t>веточек  «</w:t>
            </w:r>
            <w:proofErr w:type="gramEnd"/>
            <w:r>
              <w:rPr>
                <w:rStyle w:val="FontStyle57"/>
                <w:sz w:val="28"/>
                <w:szCs w:val="28"/>
              </w:rPr>
              <w:t xml:space="preserve">Птица». Изучение основных признаков </w:t>
            </w:r>
            <w:proofErr w:type="gramStart"/>
            <w:r>
              <w:rPr>
                <w:rStyle w:val="FontStyle57"/>
                <w:sz w:val="28"/>
                <w:szCs w:val="28"/>
              </w:rPr>
              <w:t>и  свойств</w:t>
            </w:r>
            <w:proofErr w:type="gramEnd"/>
            <w:r>
              <w:rPr>
                <w:rStyle w:val="FontStyle57"/>
                <w:sz w:val="28"/>
                <w:szCs w:val="28"/>
              </w:rPr>
              <w:t xml:space="preserve"> камней и песка. Составление композиции «Берег моря». Использование зерна в художественном творчестве. Композиция «Цветок» из различных видов зерна.</w:t>
            </w:r>
            <w:r>
              <w:rPr>
                <w:sz w:val="28"/>
                <w:szCs w:val="28"/>
              </w:rPr>
              <w:t xml:space="preserve"> Композиция из природных материалов (высушенные колоски и цветы): разноцветное поле.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921F6E" w14:textId="77777777" w:rsidR="00DC2F61" w:rsidRDefault="00DC2F61">
            <w:pPr>
              <w:pStyle w:val="a9"/>
              <w:spacing w:line="276" w:lineRule="auto"/>
              <w:ind w:left="426" w:right="392"/>
              <w:jc w:val="both"/>
              <w:rPr>
                <w:sz w:val="28"/>
                <w:szCs w:val="28"/>
                <w:lang w:eastAsia="en-US"/>
              </w:rPr>
            </w:pPr>
          </w:p>
          <w:p w14:paraId="37CC8671" w14:textId="77777777" w:rsidR="00DC2F61" w:rsidRDefault="00000000">
            <w:pPr>
              <w:pStyle w:val="a9"/>
              <w:spacing w:line="276" w:lineRule="auto"/>
              <w:ind w:left="284" w:right="2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Заготавливают природные материалы: моют, чистят, высушивают. Сравнивают различные природные материалы по их свойствам. Изучают способы крепления материалов. Учатся составлять сюжет и композицию из отдельных деталей. Учатся работать по схеме и по образцу.</w:t>
            </w:r>
          </w:p>
          <w:p w14:paraId="3C4E81D4" w14:textId="77777777" w:rsidR="00DC2F61" w:rsidRDefault="00DC2F61">
            <w:pPr>
              <w:pStyle w:val="NoSpacing1"/>
              <w:widowControl w:val="0"/>
              <w:spacing w:line="276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2F61" w14:paraId="60096BA8" w14:textId="77777777">
        <w:trPr>
          <w:trHeight w:val="334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7A9DEE" w14:textId="77777777" w:rsidR="00DC2F61" w:rsidRDefault="00000000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Комбинированные работы с разными материалами (7 часов)</w:t>
            </w:r>
          </w:p>
        </w:tc>
      </w:tr>
      <w:tr w:rsidR="00DC2F61" w14:paraId="765F7B0F" w14:textId="77777777">
        <w:trPr>
          <w:trHeight w:val="3373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3EEB6" w14:textId="77777777" w:rsidR="00DC2F61" w:rsidRDefault="00000000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рабочего места. Виды материалов для комбинированных работ. Техника безопасности. Фактура материалов. Сочетаемость. Использование инструмента пинцет. Использование горячего клея или силикатного клея. Выполнение поделки из нескольких деталей. </w:t>
            </w:r>
            <w:proofErr w:type="gramStart"/>
            <w:r>
              <w:rPr>
                <w:sz w:val="28"/>
                <w:szCs w:val="28"/>
              </w:rPr>
              <w:t>Оформление  панно</w:t>
            </w:r>
            <w:proofErr w:type="gramEnd"/>
            <w:r>
              <w:rPr>
                <w:sz w:val="28"/>
                <w:szCs w:val="28"/>
              </w:rPr>
              <w:t xml:space="preserve"> из тополиного пуха по образцу: цыпленок. Изготовление панно по образцу из семян ясеня: жар-птица, силуэты деревьев. Изготовление панно из ниток, семян и ваты: утка с утятами, колосок в поле.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999E6C" w14:textId="77777777" w:rsidR="00DC2F61" w:rsidRDefault="00000000">
            <w:pPr>
              <w:pStyle w:val="a9"/>
              <w:spacing w:line="276" w:lineRule="auto"/>
              <w:ind w:left="284" w:right="2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Закрепляют правила организации рабочего места. Знакомятся </w:t>
            </w:r>
            <w:proofErr w:type="gramStart"/>
            <w:r>
              <w:rPr>
                <w:sz w:val="28"/>
                <w:szCs w:val="28"/>
                <w:lang w:eastAsia="en-US"/>
              </w:rPr>
              <w:t>в видами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материалов для комбинированных работ. Сравнивают материалы по их фактуре. Учатся пользоваться пинцетом. Учатся пользоваться силикатным или горячим клеем. Знакомятся с различными способами оформления панно.  Учатся приклеивать объемные материалы на плоскую поверхность.</w:t>
            </w:r>
          </w:p>
        </w:tc>
      </w:tr>
      <w:tr w:rsidR="00DC2F61" w14:paraId="65F2F872" w14:textId="77777777">
        <w:trPr>
          <w:trHeight w:val="334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0E8E2" w14:textId="77777777" w:rsidR="00DC2F61" w:rsidRDefault="00000000">
            <w:pPr>
              <w:pStyle w:val="NoSpacing1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с бумагой и картоном (7 часов)</w:t>
            </w:r>
          </w:p>
        </w:tc>
      </w:tr>
      <w:tr w:rsidR="00DC2F61" w14:paraId="733AFEDD" w14:textId="77777777">
        <w:trPr>
          <w:trHeight w:val="966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21F28" w14:textId="77777777" w:rsidR="00DC2F61" w:rsidRDefault="00000000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бумаги и картона. </w:t>
            </w:r>
            <w:proofErr w:type="spellStart"/>
            <w:proofErr w:type="gramStart"/>
            <w:r>
              <w:rPr>
                <w:sz w:val="28"/>
                <w:szCs w:val="28"/>
              </w:rPr>
              <w:t>Цветораспознавание</w:t>
            </w:r>
            <w:proofErr w:type="spellEnd"/>
            <w:r>
              <w:rPr>
                <w:sz w:val="28"/>
                <w:szCs w:val="28"/>
              </w:rPr>
              <w:t xml:space="preserve">  бумаги</w:t>
            </w:r>
            <w:proofErr w:type="gramEnd"/>
            <w:r>
              <w:rPr>
                <w:sz w:val="28"/>
                <w:szCs w:val="28"/>
              </w:rPr>
              <w:t xml:space="preserve">. Инструменты. Техника безопасности. Шаблон и линии разметки. </w:t>
            </w:r>
            <w:r>
              <w:rPr>
                <w:rStyle w:val="FontStyle57"/>
                <w:sz w:val="28"/>
                <w:szCs w:val="28"/>
              </w:rPr>
              <w:t xml:space="preserve">Сгибание и разгибание, </w:t>
            </w:r>
            <w:proofErr w:type="gramStart"/>
            <w:r>
              <w:rPr>
                <w:rStyle w:val="FontStyle57"/>
                <w:sz w:val="28"/>
                <w:szCs w:val="28"/>
              </w:rPr>
              <w:t>разрывание  по</w:t>
            </w:r>
            <w:proofErr w:type="gramEnd"/>
            <w:r>
              <w:rPr>
                <w:rStyle w:val="FontStyle57"/>
                <w:sz w:val="28"/>
                <w:szCs w:val="28"/>
              </w:rPr>
              <w:t xml:space="preserve"> прямым линиям. </w:t>
            </w:r>
            <w:r>
              <w:rPr>
                <w:sz w:val="28"/>
                <w:szCs w:val="28"/>
                <w:lang w:eastAsia="en-US"/>
              </w:rPr>
              <w:t xml:space="preserve">Изготовлений флажков и гирлянд путем сгибания и украшение их аппликацией: </w:t>
            </w:r>
            <w:r>
              <w:rPr>
                <w:sz w:val="28"/>
                <w:szCs w:val="28"/>
              </w:rPr>
              <w:t>елочки.</w:t>
            </w:r>
          </w:p>
          <w:p w14:paraId="5EE21107" w14:textId="77777777" w:rsidR="00DC2F61" w:rsidRDefault="00000000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  <w:lang w:eastAsia="en-US"/>
              </w:rPr>
              <w:t xml:space="preserve">Вырезание квадратов из полосы. Вырезание прямоугольников, размеченных по шаблону. Округление прямоугольников и квадратов на глаз. </w:t>
            </w:r>
            <w:r>
              <w:rPr>
                <w:sz w:val="28"/>
                <w:szCs w:val="28"/>
              </w:rPr>
              <w:t xml:space="preserve">Изготовление книжки </w:t>
            </w:r>
            <w:proofErr w:type="gramStart"/>
            <w:r>
              <w:rPr>
                <w:sz w:val="28"/>
                <w:szCs w:val="28"/>
              </w:rPr>
              <w:t>по  образцу</w:t>
            </w:r>
            <w:proofErr w:type="gramEnd"/>
            <w:r>
              <w:rPr>
                <w:sz w:val="28"/>
                <w:szCs w:val="28"/>
              </w:rPr>
              <w:t>. Аппликация.</w:t>
            </w:r>
            <w:r>
              <w:rPr>
                <w:rStyle w:val="FontStyle57"/>
                <w:sz w:val="28"/>
                <w:szCs w:val="28"/>
                <w:lang w:eastAsia="en-US"/>
              </w:rPr>
              <w:t xml:space="preserve"> Вырезание из бумаги, сложенной пополам. </w:t>
            </w:r>
            <w:r>
              <w:rPr>
                <w:rStyle w:val="FontStyle57"/>
                <w:sz w:val="28"/>
                <w:szCs w:val="28"/>
              </w:rPr>
              <w:t>Орнамент в полосе из геометрических фигур, чередующихся по форме, цвету (круг, квадрат, прямоугольник).</w:t>
            </w:r>
          </w:p>
          <w:p w14:paraId="21B42F08" w14:textId="77777777" w:rsidR="00DC2F61" w:rsidRDefault="00000000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Картон. Назначение.  Вырезание треугольника, круга, квадрата.</w:t>
            </w:r>
            <w:r>
              <w:rPr>
                <w:rStyle w:val="FontStyle57"/>
                <w:sz w:val="28"/>
                <w:szCs w:val="28"/>
                <w:lang w:eastAsia="en-US"/>
              </w:rPr>
              <w:t xml:space="preserve"> Составление композиций по образцу.</w:t>
            </w:r>
          </w:p>
          <w:p w14:paraId="187D188E" w14:textId="77777777" w:rsidR="00DC2F61" w:rsidRDefault="00000000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картона и бумаги по образцу: пригласительный билет, поздравительные открытки к празднику на выбор.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23C07A" w14:textId="77777777" w:rsidR="00DC2F61" w:rsidRDefault="00000000">
            <w:pPr>
              <w:pStyle w:val="a9"/>
              <w:spacing w:line="276" w:lineRule="auto"/>
              <w:ind w:left="426" w:right="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Знакомятся с видами бумаги и картона. Сравнивают бумагу и картон по их свойствам. Определяют цвет (с оттенками). Закрепляю правила техники безопасности при работе с ножницами и клеем. Знакомятся с понятием шаблон. Учатся разметке по шаблону. Учатся размечать линии отреза без шаблона. Учатся изготовлению гирлянд способом сгибания «гармошкой». Учатся вырезанию квадратов из полосы. Учатся округлять прямоугольники и квадраты на глаз. Учатся составлять композицию по образцу и дополнять ее деталями по собственному замыслу.</w:t>
            </w:r>
          </w:p>
          <w:p w14:paraId="009BC757" w14:textId="77777777" w:rsidR="00DC2F61" w:rsidRDefault="00DC2F61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C2F61" w14:paraId="58FB916C" w14:textId="77777777">
        <w:trPr>
          <w:trHeight w:val="338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04F36" w14:textId="77777777" w:rsidR="00DC2F61" w:rsidRDefault="00000000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подручными материалами (4 часа)</w:t>
            </w:r>
          </w:p>
        </w:tc>
      </w:tr>
      <w:tr w:rsidR="00DC2F61" w14:paraId="6E4A4661" w14:textId="77777777">
        <w:trPr>
          <w:trHeight w:val="338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606CF06" w14:textId="77777777" w:rsidR="00DC2F61" w:rsidRDefault="00000000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подручных материалов, их свойства, инструменты для работы. Сочетаемость материалов в композиции. Способы крепления. Техника безопасности при работе с силикатным клеем. Изготовление фигурок </w:t>
            </w:r>
            <w:proofErr w:type="gramStart"/>
            <w:r>
              <w:rPr>
                <w:sz w:val="28"/>
                <w:szCs w:val="28"/>
              </w:rPr>
              <w:t>животных  пластиковой</w:t>
            </w:r>
            <w:proofErr w:type="gramEnd"/>
            <w:r>
              <w:rPr>
                <w:sz w:val="28"/>
                <w:szCs w:val="28"/>
              </w:rPr>
              <w:t xml:space="preserve"> посуды  по образцу. Изготовление кухонной посуды из макарон: чайник, чашка.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40FD83" w14:textId="77777777" w:rsidR="00DC2F61" w:rsidRDefault="00000000">
            <w:pPr>
              <w:pStyle w:val="Style2"/>
              <w:spacing w:line="276" w:lineRule="auto"/>
              <w:ind w:left="426" w:right="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Знакомятся с видами и общими свойствами подручных материалов. Знакомятся с инструментами для их обработки. Определяют сочетаемость различных материалов и использование их в композиции. Знакомятся с различными способами крепления. Учатся изготавливать фигурки животных из пластиковой посуды и пластилина. Учатся изготавливать модель посуды из макарон и пластилина.</w:t>
            </w:r>
          </w:p>
        </w:tc>
      </w:tr>
      <w:tr w:rsidR="00DC2F61" w14:paraId="3228BF29" w14:textId="77777777">
        <w:trPr>
          <w:trHeight w:val="338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7AF57E" w14:textId="77777777" w:rsidR="00DC2F61" w:rsidRDefault="00000000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текстильными материалами (нитки) (5 часов)</w:t>
            </w:r>
          </w:p>
        </w:tc>
      </w:tr>
      <w:tr w:rsidR="00DC2F61" w14:paraId="72F6106B" w14:textId="77777777">
        <w:trPr>
          <w:trHeight w:val="689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A604F" w14:textId="77777777" w:rsidR="00DC2F61" w:rsidRDefault="00000000">
            <w:pPr>
              <w:pStyle w:val="a9"/>
              <w:spacing w:line="276" w:lineRule="auto"/>
              <w:jc w:val="both"/>
              <w:rPr>
                <w:rStyle w:val="FontStyle57"/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текстильных материалов. Нитки: их изготовление, свойства, применение. Техника безопасности.</w:t>
            </w:r>
          </w:p>
          <w:p w14:paraId="3A8D9D6D" w14:textId="77777777" w:rsidR="00DC2F61" w:rsidRDefault="00000000">
            <w:pPr>
              <w:pStyle w:val="a9"/>
              <w:spacing w:line="276" w:lineRule="auto"/>
              <w:jc w:val="both"/>
              <w:rPr>
                <w:rStyle w:val="FontStyle5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Связывание, наматывание ниток.</w:t>
            </w:r>
            <w:r>
              <w:rPr>
                <w:sz w:val="28"/>
                <w:szCs w:val="28"/>
              </w:rPr>
              <w:t xml:space="preserve"> Наматывание ниток на картонку (плоские игрушки): солнышко, цветок. Связывание ниток в пучок.</w:t>
            </w:r>
            <w:r>
              <w:rPr>
                <w:rStyle w:val="FontStyle57"/>
                <w:sz w:val="28"/>
                <w:szCs w:val="28"/>
              </w:rPr>
              <w:t xml:space="preserve"> Витьё шнура из толстых цветных ниток. </w:t>
            </w:r>
            <w:proofErr w:type="gramStart"/>
            <w:r>
              <w:rPr>
                <w:rStyle w:val="FontStyle57"/>
                <w:sz w:val="28"/>
                <w:szCs w:val="28"/>
              </w:rPr>
              <w:t>Изготовление  кисточки</w:t>
            </w:r>
            <w:proofErr w:type="gramEnd"/>
            <w:r>
              <w:rPr>
                <w:rStyle w:val="FontStyle57"/>
                <w:sz w:val="28"/>
                <w:szCs w:val="28"/>
              </w:rPr>
              <w:t xml:space="preserve"> из цветных ниток.</w:t>
            </w:r>
            <w:r>
              <w:rPr>
                <w:sz w:val="28"/>
                <w:szCs w:val="28"/>
              </w:rPr>
              <w:t xml:space="preserve"> Плетение пояса, закладки из 4 прядей.</w:t>
            </w:r>
            <w:r>
              <w:rPr>
                <w:rStyle w:val="FontStyle57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DD398F" w14:textId="77777777" w:rsidR="00DC2F61" w:rsidRDefault="00000000">
            <w:pPr>
              <w:pStyle w:val="a9"/>
              <w:spacing w:line="276" w:lineRule="auto"/>
              <w:ind w:left="426" w:right="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Знакомятся с видами текстильных материалов. Знакомятся с видами ниток, из изготовлением, свойствами, применением. Учатся наматывать нитки на картонную заготовку, изготавливать плоскую игрушку. Учатся связывать нитки в пучок. Учатся вить шнур из толстых цветных ниток. Учатся плести пояс (или закладку) из 4 прядей. </w:t>
            </w:r>
          </w:p>
        </w:tc>
      </w:tr>
      <w:tr w:rsidR="00DC2F61" w14:paraId="1D5F88D5" w14:textId="77777777">
        <w:trPr>
          <w:trHeight w:val="252"/>
        </w:trPr>
        <w:tc>
          <w:tcPr>
            <w:tcW w:w="9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0C12B" w14:textId="77777777" w:rsidR="00DC2F61" w:rsidRDefault="00000000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Итоговое повторение (1час)</w:t>
            </w:r>
          </w:p>
        </w:tc>
      </w:tr>
      <w:tr w:rsidR="00DC2F61" w14:paraId="24AFCD94" w14:textId="77777777">
        <w:trPr>
          <w:trHeight w:val="678"/>
        </w:trPr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110AB" w14:textId="77777777" w:rsidR="00DC2F61" w:rsidRDefault="00000000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 инструменты, используемые при изготовлении поделок. Техника безопасности. Организация выставки работ учащихся.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B9604A" w14:textId="77777777" w:rsidR="00DC2F61" w:rsidRDefault="00000000">
            <w:pPr>
              <w:pStyle w:val="a9"/>
              <w:spacing w:line="276" w:lineRule="auto"/>
              <w:ind w:left="426" w:right="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Закрепляют знания о материалах, используемых для поделок, в течение учебного года. Вместе с учителем готовя поделки к выставке работ.</w:t>
            </w:r>
          </w:p>
        </w:tc>
      </w:tr>
    </w:tbl>
    <w:p w14:paraId="076E6050" w14:textId="77777777" w:rsidR="00DC2F61" w:rsidRDefault="00DC2F61">
      <w:pPr>
        <w:tabs>
          <w:tab w:val="left" w:pos="1479"/>
          <w:tab w:val="left" w:pos="2048"/>
        </w:tabs>
        <w:jc w:val="center"/>
        <w:rPr>
          <w:rFonts w:ascii="Times New Roman" w:hAnsi="Times New Roman"/>
          <w:sz w:val="28"/>
          <w:szCs w:val="28"/>
        </w:rPr>
      </w:pPr>
    </w:p>
    <w:p w14:paraId="3071A3B9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A2AEB3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14CF3D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5F1234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4A33D3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B304D0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CC6D43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888B0A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4AE776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E51C3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B39303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1BA698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D2DA26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07E834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63EB3C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441632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1434E3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3DAF33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76FCFD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D43800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75136B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76CB49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617A12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  <w:sectPr w:rsidR="00DC2F6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2094FA7A" w14:textId="77777777" w:rsidR="00DC2F61" w:rsidRDefault="00000000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d"/>
        <w:tblpPr w:leftFromText="180" w:rightFromText="180" w:vertAnchor="text" w:horzAnchor="margin" w:tblpY="828"/>
        <w:tblW w:w="14706" w:type="dxa"/>
        <w:tblLayout w:type="fixed"/>
        <w:tblLook w:val="04A0" w:firstRow="1" w:lastRow="0" w:firstColumn="1" w:lastColumn="0" w:noHBand="0" w:noVBand="1"/>
      </w:tblPr>
      <w:tblGrid>
        <w:gridCol w:w="818"/>
        <w:gridCol w:w="1984"/>
        <w:gridCol w:w="3260"/>
        <w:gridCol w:w="993"/>
        <w:gridCol w:w="1418"/>
        <w:gridCol w:w="3969"/>
        <w:gridCol w:w="2264"/>
      </w:tblGrid>
      <w:tr w:rsidR="00DC2F61" w14:paraId="4A7FD980" w14:textId="77777777">
        <w:trPr>
          <w:trHeight w:val="516"/>
        </w:trPr>
        <w:tc>
          <w:tcPr>
            <w:tcW w:w="817" w:type="dxa"/>
          </w:tcPr>
          <w:p w14:paraId="0E59F091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984" w:type="dxa"/>
          </w:tcPr>
          <w:p w14:paraId="2B6EA0C7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</w:tcPr>
          <w:p w14:paraId="4E1AAB50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</w:tcPr>
          <w:p w14:paraId="702AFEAA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14:paraId="3C78C176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14:paraId="7FA28F86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2264" w:type="dxa"/>
          </w:tcPr>
          <w:p w14:paraId="1A6908B5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обеспечение, оборудование</w:t>
            </w:r>
          </w:p>
        </w:tc>
      </w:tr>
      <w:tr w:rsidR="00DC2F61" w14:paraId="23EE8A34" w14:textId="77777777">
        <w:tc>
          <w:tcPr>
            <w:tcW w:w="817" w:type="dxa"/>
          </w:tcPr>
          <w:p w14:paraId="25C7E3DC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07D3908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Введение</w:t>
            </w:r>
          </w:p>
          <w:p w14:paraId="5F018DAB" w14:textId="25B20AF8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A4C7F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курса. Знакомство с образцами практических работ на учебный год. Техника безопасности.</w:t>
            </w:r>
          </w:p>
        </w:tc>
        <w:tc>
          <w:tcPr>
            <w:tcW w:w="993" w:type="dxa"/>
          </w:tcPr>
          <w:p w14:paraId="2197404B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28A4B9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83EC7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свое рабочее место самостоятельно.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знаний  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видах ручного труда, поделочных материалах и инструментах, используемых при их обработке.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Употреблять в речи техническую терминологию. </w:t>
            </w:r>
          </w:p>
          <w:p w14:paraId="3612E1E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Рассмотреть и обобщить материалы,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одним словом.</w:t>
            </w:r>
          </w:p>
        </w:tc>
        <w:tc>
          <w:tcPr>
            <w:tcW w:w="2264" w:type="dxa"/>
          </w:tcPr>
          <w:p w14:paraId="0D70300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образцы изделий, материалы для работ (природные, бросовые, текстильные), клей, ножницы, пинцет.</w:t>
            </w:r>
          </w:p>
        </w:tc>
      </w:tr>
      <w:tr w:rsidR="00DC2F61" w14:paraId="1C09F03D" w14:textId="77777777">
        <w:tc>
          <w:tcPr>
            <w:tcW w:w="817" w:type="dxa"/>
          </w:tcPr>
          <w:p w14:paraId="1138BFB1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91E91C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Работа с глиной (пластилином)</w:t>
            </w:r>
          </w:p>
          <w:p w14:paraId="34CAC2FA" w14:textId="4FAC7284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A6C23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места. Инструменты. Виды глины.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Цветораспознавание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глины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Техника безопасности при работе с глиной.</w:t>
            </w:r>
          </w:p>
        </w:tc>
        <w:tc>
          <w:tcPr>
            <w:tcW w:w="993" w:type="dxa"/>
          </w:tcPr>
          <w:p w14:paraId="5574B5AE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96AB2E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5ED1FE" w14:textId="77777777" w:rsidR="00DC2F61" w:rsidRDefault="00000000">
            <w:pPr>
              <w:pStyle w:val="a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Подготовка и содержание в порядке рабочего места. Закрепление знаний об инструментах, используемых при работе с глиной и пластилином. </w:t>
            </w:r>
            <w:r>
              <w:rPr>
                <w:sz w:val="28"/>
                <w:szCs w:val="28"/>
              </w:rPr>
              <w:t>Знакомятся с видами глины и пластилина. Учатся распознавать цвет глины.</w:t>
            </w:r>
          </w:p>
          <w:p w14:paraId="09AAB10D" w14:textId="77777777" w:rsidR="00DC2F61" w:rsidRDefault="00DC2F61">
            <w:pPr>
              <w:pStyle w:val="a9"/>
              <w:rPr>
                <w:b/>
                <w:sz w:val="28"/>
                <w:szCs w:val="28"/>
              </w:rPr>
            </w:pPr>
          </w:p>
          <w:p w14:paraId="745706E7" w14:textId="77777777" w:rsidR="00DC2F61" w:rsidRDefault="00DC2F6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9B0BB3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стеки, глина, пластилин,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образцы изделий</w:t>
            </w:r>
          </w:p>
        </w:tc>
      </w:tr>
      <w:tr w:rsidR="00DC2F61" w14:paraId="2B96A002" w14:textId="77777777">
        <w:tc>
          <w:tcPr>
            <w:tcW w:w="817" w:type="dxa"/>
          </w:tcPr>
          <w:p w14:paraId="445218CB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1C8E0C46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799BD2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 Лепка по образцу: чайник, чашка.</w:t>
            </w:r>
          </w:p>
        </w:tc>
        <w:tc>
          <w:tcPr>
            <w:tcW w:w="993" w:type="dxa"/>
          </w:tcPr>
          <w:p w14:paraId="245B7838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41FC745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22C947C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73491A88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</w:t>
            </w:r>
            <w:r>
              <w:rPr>
                <w:rStyle w:val="FontStyle57"/>
                <w:sz w:val="28"/>
                <w:szCs w:val="28"/>
              </w:rPr>
              <w:t>разминать, отщипывать кусочки пластилина.</w:t>
            </w:r>
          </w:p>
          <w:p w14:paraId="568BCA2B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Style w:val="FontStyle57"/>
                <w:rFonts w:ascii="Times New Roman" w:hAnsi="Times New Roman"/>
                <w:sz w:val="28"/>
                <w:szCs w:val="28"/>
              </w:rPr>
              <w:t>Учатся лепить предметы округлой формы.</w:t>
            </w:r>
          </w:p>
        </w:tc>
        <w:tc>
          <w:tcPr>
            <w:tcW w:w="2264" w:type="dxa"/>
          </w:tcPr>
          <w:p w14:paraId="4BD7A9B7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чайник, чашка, пластилин, стеки,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салфетки</w:t>
            </w:r>
          </w:p>
        </w:tc>
      </w:tr>
      <w:tr w:rsidR="00DC2F61" w14:paraId="01385F1F" w14:textId="77777777">
        <w:tc>
          <w:tcPr>
            <w:tcW w:w="817" w:type="dxa"/>
          </w:tcPr>
          <w:p w14:paraId="4C852DFD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2C4224C5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895597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 Лепка по образцу: ложка, вилка, нож.</w:t>
            </w:r>
          </w:p>
        </w:tc>
        <w:tc>
          <w:tcPr>
            <w:tcW w:w="993" w:type="dxa"/>
          </w:tcPr>
          <w:p w14:paraId="2FA521ED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13510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19176F" w14:textId="77777777" w:rsidR="00DC2F61" w:rsidRDefault="00000000">
            <w:pPr>
              <w:pStyle w:val="a9"/>
              <w:spacing w:line="276" w:lineRule="auto"/>
              <w:ind w:left="34" w:righ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72A4C5ED" w14:textId="77777777" w:rsidR="00DC2F61" w:rsidRDefault="00000000">
            <w:pPr>
              <w:pStyle w:val="a9"/>
              <w:spacing w:line="276" w:lineRule="auto"/>
              <w:ind w:left="34" w:righ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работать по образцу.</w:t>
            </w:r>
          </w:p>
          <w:p w14:paraId="364A15AD" w14:textId="77777777" w:rsidR="00DC2F61" w:rsidRDefault="00DC2F61">
            <w:pPr>
              <w:pStyle w:val="a9"/>
              <w:rPr>
                <w:b/>
                <w:sz w:val="28"/>
                <w:szCs w:val="28"/>
              </w:rPr>
            </w:pPr>
          </w:p>
          <w:p w14:paraId="532E5BF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48C30C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ложки, вилки, пластилин, стеки,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салфетки</w:t>
            </w:r>
          </w:p>
        </w:tc>
      </w:tr>
      <w:tr w:rsidR="00DC2F61" w14:paraId="10304434" w14:textId="77777777">
        <w:tc>
          <w:tcPr>
            <w:tcW w:w="817" w:type="dxa"/>
          </w:tcPr>
          <w:p w14:paraId="6AA5E267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8EB87D2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C678FF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Лепка по образцу сказочных персонажей: 6медведь, белка.</w:t>
            </w:r>
          </w:p>
        </w:tc>
        <w:tc>
          <w:tcPr>
            <w:tcW w:w="993" w:type="dxa"/>
          </w:tcPr>
          <w:p w14:paraId="1F1CDCA1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148C80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2FAA6F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4FAA4D00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358C95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игрушки (медведь и белка), пластилин, стеки,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салфетки</w:t>
            </w:r>
          </w:p>
        </w:tc>
      </w:tr>
      <w:tr w:rsidR="00DC2F61" w14:paraId="4A62B23D" w14:textId="77777777">
        <w:tc>
          <w:tcPr>
            <w:tcW w:w="817" w:type="dxa"/>
          </w:tcPr>
          <w:p w14:paraId="26B54A9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13FA880D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42195E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 Смешивание цветов.  Лепка по образцу: фиалка.</w:t>
            </w:r>
          </w:p>
        </w:tc>
        <w:tc>
          <w:tcPr>
            <w:tcW w:w="993" w:type="dxa"/>
          </w:tcPr>
          <w:p w14:paraId="3BD3D8EE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935FBA0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0308CF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0A75C552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31F7F47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Презентация, образец изделия, цветок в горшке, пластилин, стеки,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салфетки</w:t>
            </w:r>
          </w:p>
        </w:tc>
      </w:tr>
      <w:tr w:rsidR="00DC2F61" w14:paraId="6CE1A77F" w14:textId="77777777">
        <w:tc>
          <w:tcPr>
            <w:tcW w:w="817" w:type="dxa"/>
          </w:tcPr>
          <w:p w14:paraId="475CBA2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4B5D7A60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2C8E6A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Лепка по образцу: дерево.</w:t>
            </w:r>
          </w:p>
        </w:tc>
        <w:tc>
          <w:tcPr>
            <w:tcW w:w="993" w:type="dxa"/>
          </w:tcPr>
          <w:p w14:paraId="346054AC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E9D0DF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2EBC5E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0DFD15A1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1336CCC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Иллюстрации,  образец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изделия, пластилин, стеки,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досточки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салфетки</w:t>
            </w:r>
          </w:p>
        </w:tc>
      </w:tr>
      <w:tr w:rsidR="00DC2F61" w14:paraId="021CC31F" w14:textId="77777777">
        <w:tc>
          <w:tcPr>
            <w:tcW w:w="817" w:type="dxa"/>
          </w:tcPr>
          <w:p w14:paraId="27E3A7BA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63A65652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природными материалами</w:t>
            </w:r>
          </w:p>
          <w:p w14:paraId="7F4A7A2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часов)</w:t>
            </w:r>
          </w:p>
        </w:tc>
        <w:tc>
          <w:tcPr>
            <w:tcW w:w="3260" w:type="dxa"/>
          </w:tcPr>
          <w:p w14:paraId="673C24DE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рабочего места. Заготовка, свойства природных материалов. Техника безопасности при работе.</w:t>
            </w:r>
          </w:p>
        </w:tc>
        <w:tc>
          <w:tcPr>
            <w:tcW w:w="993" w:type="dxa"/>
          </w:tcPr>
          <w:p w14:paraId="095F539C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9173DEC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AF4DB0" w14:textId="77777777" w:rsidR="00DC2F61" w:rsidRDefault="00000000">
            <w:pPr>
              <w:pStyle w:val="a9"/>
              <w:spacing w:line="276" w:lineRule="auto"/>
              <w:ind w:left="34" w:right="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Заготавливают природные материалы: моют, чистят, высушивают. Сравнивают различные природные материалы по их свойствам. </w:t>
            </w:r>
          </w:p>
          <w:p w14:paraId="0F4459A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C30AAFE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веточки, засушенные цветы, листья, ракушки, камни, песок, шишки, желуди, клей ПВА, кисточки, клеенки, цветной картон.</w:t>
            </w:r>
          </w:p>
        </w:tc>
      </w:tr>
      <w:tr w:rsidR="00DC2F61" w14:paraId="2CC988A9" w14:textId="77777777">
        <w:tc>
          <w:tcPr>
            <w:tcW w:w="817" w:type="dxa"/>
          </w:tcPr>
          <w:p w14:paraId="24761E8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627D1514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9E856A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Композиция по образцу из листьев, шишек и веточек.</w:t>
            </w:r>
          </w:p>
        </w:tc>
        <w:tc>
          <w:tcPr>
            <w:tcW w:w="993" w:type="dxa"/>
          </w:tcPr>
          <w:p w14:paraId="23713BF4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A15D0A3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F1E49E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77DC4E59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Изучают способы крепления материалов.</w:t>
            </w:r>
          </w:p>
          <w:p w14:paraId="59B69B13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D6813B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картон, рамка, клей, шишки, листья, веточки, мох,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клеенки,  салфетки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2F61" w14:paraId="70E9AD1C" w14:textId="77777777">
        <w:tc>
          <w:tcPr>
            <w:tcW w:w="817" w:type="dxa"/>
          </w:tcPr>
          <w:p w14:paraId="4A8C76D0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09B6E4F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7B156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Композиция из природных материалов: птица.</w:t>
            </w:r>
          </w:p>
        </w:tc>
        <w:tc>
          <w:tcPr>
            <w:tcW w:w="993" w:type="dxa"/>
          </w:tcPr>
          <w:p w14:paraId="34EFD373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F8FB8D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B41189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52119C65" w14:textId="77777777" w:rsidR="00DC2F61" w:rsidRDefault="00DC2F6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8A9B0A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картон, рамка, клей, шишки, листья, веточки, желуди,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клеенки,  салфетки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2F61" w14:paraId="3A2FB5C2" w14:textId="77777777">
        <w:tc>
          <w:tcPr>
            <w:tcW w:w="817" w:type="dxa"/>
          </w:tcPr>
          <w:p w14:paraId="4FA2F3D9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39719C3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83597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Композиция из природных материалов: берег моря из камней и песка.</w:t>
            </w:r>
          </w:p>
        </w:tc>
        <w:tc>
          <w:tcPr>
            <w:tcW w:w="993" w:type="dxa"/>
          </w:tcPr>
          <w:p w14:paraId="080B7EB3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C085E69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1AC3A1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25CFB708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составлять сюжет и композицию из отдельных деталей.</w:t>
            </w:r>
          </w:p>
          <w:p w14:paraId="2CAD6295" w14:textId="77777777" w:rsidR="00DC2F61" w:rsidRDefault="00DC2F61">
            <w:pPr>
              <w:pStyle w:val="a9"/>
              <w:rPr>
                <w:b/>
                <w:sz w:val="28"/>
                <w:szCs w:val="28"/>
              </w:rPr>
            </w:pPr>
          </w:p>
          <w:p w14:paraId="12ABBC35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15FFB1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картон, рамка, клей, мелкие камни, песок, краски, кисти,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клеенки,  салфетки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2F61" w14:paraId="25A1252A" w14:textId="77777777">
        <w:tc>
          <w:tcPr>
            <w:tcW w:w="817" w:type="dxa"/>
          </w:tcPr>
          <w:p w14:paraId="535CB39C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2663433C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172D4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Композиция  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различных видов зерна: цветок.</w:t>
            </w:r>
          </w:p>
        </w:tc>
        <w:tc>
          <w:tcPr>
            <w:tcW w:w="993" w:type="dxa"/>
          </w:tcPr>
          <w:p w14:paraId="19313738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0200FD3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0BD922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1695D222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работать по схеме и по образцу.</w:t>
            </w:r>
          </w:p>
          <w:p w14:paraId="0CAB2198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C34836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картон, крупы, силикатный клей, веточки, ножницы,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пинцет,  салфетки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2F61" w14:paraId="6EC375BF" w14:textId="77777777">
        <w:tc>
          <w:tcPr>
            <w:tcW w:w="817" w:type="dxa"/>
          </w:tcPr>
          <w:p w14:paraId="321B7894" w14:textId="77777777" w:rsidR="00DC2F6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14:paraId="62ED81B5" w14:textId="77777777" w:rsidR="00DC2F61" w:rsidRDefault="00DC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95E295" w14:textId="77777777" w:rsidR="00DC2F61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Композиция из природных материалов: дары осени.</w:t>
            </w:r>
          </w:p>
        </w:tc>
        <w:tc>
          <w:tcPr>
            <w:tcW w:w="993" w:type="dxa"/>
          </w:tcPr>
          <w:p w14:paraId="2D224233" w14:textId="77777777" w:rsidR="00DC2F6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65270BA" w14:textId="77777777" w:rsidR="00DC2F61" w:rsidRDefault="00DC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BB4D02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738643D4" w14:textId="77777777" w:rsidR="00DC2F61" w:rsidRDefault="00DC2F6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0E510D5" w14:textId="77777777" w:rsidR="00DC2F61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картон, салфетки, клей, ножницы, краски, кисти, клей, ножницы, овощи, желуди, осенние листья.</w:t>
            </w:r>
          </w:p>
        </w:tc>
      </w:tr>
      <w:tr w:rsidR="00DC2F61" w14:paraId="76F62DC0" w14:textId="77777777">
        <w:tc>
          <w:tcPr>
            <w:tcW w:w="817" w:type="dxa"/>
          </w:tcPr>
          <w:p w14:paraId="5B890D55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14:paraId="33D15F4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41FC9F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П.Р. Композиция из природных материалов (высушенные колоски и цветы): разноцветное поле. </w:t>
            </w:r>
          </w:p>
        </w:tc>
        <w:tc>
          <w:tcPr>
            <w:tcW w:w="993" w:type="dxa"/>
          </w:tcPr>
          <w:p w14:paraId="3885059A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234B45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F87FAC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4A46B72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5EE6DC7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картон, рамка, клей, высушенные колоски, листья и цветы, клеенки.</w:t>
            </w:r>
          </w:p>
        </w:tc>
      </w:tr>
      <w:tr w:rsidR="00DC2F61" w14:paraId="1264D59B" w14:textId="77777777">
        <w:tc>
          <w:tcPr>
            <w:tcW w:w="817" w:type="dxa"/>
          </w:tcPr>
          <w:p w14:paraId="5D46235F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14:paraId="66C7E0D4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Комбинированные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разными  материалами</w:t>
            </w:r>
            <w:proofErr w:type="gramEnd"/>
          </w:p>
          <w:p w14:paraId="1D0925BF" w14:textId="60A5B20C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F9C61D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рабочего места. Виды материалов для комбинированных работ. Техника безопасности.</w:t>
            </w:r>
          </w:p>
        </w:tc>
        <w:tc>
          <w:tcPr>
            <w:tcW w:w="993" w:type="dxa"/>
          </w:tcPr>
          <w:p w14:paraId="43320314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0ACE71D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2B340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Закрепляют правила организации рабочего места. Знакомятся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видами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материалов для комбинированных работ. Сравнивают материалы по их фактуре. </w:t>
            </w:r>
          </w:p>
          <w:p w14:paraId="7876D69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различными способами оформления панно.  </w:t>
            </w:r>
          </w:p>
        </w:tc>
        <w:tc>
          <w:tcPr>
            <w:tcW w:w="2264" w:type="dxa"/>
          </w:tcPr>
          <w:p w14:paraId="0212481B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образцы изделий, ракушки, пух, макароны разных размеров и форм, фасоль, семена ясеня, ножницы, пинцет, клей.</w:t>
            </w:r>
          </w:p>
        </w:tc>
      </w:tr>
      <w:tr w:rsidR="00DC2F61" w14:paraId="2FC57AAB" w14:textId="77777777">
        <w:tc>
          <w:tcPr>
            <w:tcW w:w="817" w:type="dxa"/>
          </w:tcPr>
          <w:p w14:paraId="41634BB7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14:paraId="195C8300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1A507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П.Р.Оформление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панно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 тополиного пуха по образцу: цыпленок.</w:t>
            </w:r>
          </w:p>
        </w:tc>
        <w:tc>
          <w:tcPr>
            <w:tcW w:w="993" w:type="dxa"/>
          </w:tcPr>
          <w:p w14:paraId="458DF1A5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17C2FEA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4471034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75457FD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приклеивать объемные материалы на плоскую поверхность.</w:t>
            </w:r>
          </w:p>
        </w:tc>
        <w:tc>
          <w:tcPr>
            <w:tcW w:w="2264" w:type="dxa"/>
          </w:tcPr>
          <w:p w14:paraId="06456878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образец изделия, картон, пух, семена льна, пинцеты, клей, клеенки.</w:t>
            </w:r>
          </w:p>
        </w:tc>
      </w:tr>
      <w:tr w:rsidR="00DC2F61" w14:paraId="6D511FB0" w14:textId="77777777">
        <w:tc>
          <w:tcPr>
            <w:tcW w:w="817" w:type="dxa"/>
          </w:tcPr>
          <w:p w14:paraId="45FFB901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14:paraId="7E692EC1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33A8B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П.Р. Изготовление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панно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образцу из семян ясеня: жар-птица.</w:t>
            </w:r>
          </w:p>
        </w:tc>
        <w:tc>
          <w:tcPr>
            <w:tcW w:w="993" w:type="dxa"/>
          </w:tcPr>
          <w:p w14:paraId="6CDB241A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E04F42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185092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32D7ABEF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пользоваться силикатным или горячим клеем.</w:t>
            </w:r>
          </w:p>
        </w:tc>
        <w:tc>
          <w:tcPr>
            <w:tcW w:w="2264" w:type="dxa"/>
          </w:tcPr>
          <w:p w14:paraId="16EBC0D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 изделия, ткань, веточки, шпагат, песок, клей, клеенки,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картон,  салфетки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2F61" w14:paraId="138F5DEF" w14:textId="77777777">
        <w:tc>
          <w:tcPr>
            <w:tcW w:w="817" w:type="dxa"/>
          </w:tcPr>
          <w:p w14:paraId="5C399640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14:paraId="28460412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6F2D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Изготовление панно по образцу: силуэты деревьев.</w:t>
            </w:r>
          </w:p>
        </w:tc>
        <w:tc>
          <w:tcPr>
            <w:tcW w:w="993" w:type="dxa"/>
          </w:tcPr>
          <w:p w14:paraId="086E125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1C197D4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EA50CA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0A2A5F1B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пользоваться пинцетом.</w:t>
            </w:r>
          </w:p>
        </w:tc>
        <w:tc>
          <w:tcPr>
            <w:tcW w:w="2264" w:type="dxa"/>
          </w:tcPr>
          <w:p w14:paraId="168F53D2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веточки, песок, клей, клеенки, картон, салфетки.</w:t>
            </w:r>
          </w:p>
        </w:tc>
      </w:tr>
      <w:tr w:rsidR="00DC2F61" w14:paraId="6EC1A185" w14:textId="77777777">
        <w:tc>
          <w:tcPr>
            <w:tcW w:w="817" w:type="dxa"/>
          </w:tcPr>
          <w:p w14:paraId="7E13479A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14:paraId="44AEDE79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99A7CB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Изготовление панно по образцу: утка с утятами.</w:t>
            </w:r>
          </w:p>
        </w:tc>
        <w:tc>
          <w:tcPr>
            <w:tcW w:w="993" w:type="dxa"/>
          </w:tcPr>
          <w:p w14:paraId="38C6D670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F1D494D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91D4CE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329DC7C4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A05776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ватные диски, макароны, краски, кисти, картон, салфетки.</w:t>
            </w:r>
          </w:p>
        </w:tc>
      </w:tr>
      <w:tr w:rsidR="00DC2F61" w14:paraId="77E4E20C" w14:textId="77777777">
        <w:tc>
          <w:tcPr>
            <w:tcW w:w="817" w:type="dxa"/>
          </w:tcPr>
          <w:p w14:paraId="155E70FE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6321758C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A75B52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Изготовление панно по образцу: колосок в поле.</w:t>
            </w:r>
          </w:p>
        </w:tc>
        <w:tc>
          <w:tcPr>
            <w:tcW w:w="993" w:type="dxa"/>
          </w:tcPr>
          <w:p w14:paraId="50671C00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EAA0338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4A3F4D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6A6B6382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4D559DA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зерна пшеницы, веточки, пинцет, клей, клеенки, картон, салфетки.</w:t>
            </w:r>
          </w:p>
        </w:tc>
      </w:tr>
      <w:tr w:rsidR="00DC2F61" w14:paraId="7E4598CE" w14:textId="77777777">
        <w:tc>
          <w:tcPr>
            <w:tcW w:w="817" w:type="dxa"/>
          </w:tcPr>
          <w:p w14:paraId="22C0EF1B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14:paraId="5EA1A551" w14:textId="25664D06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бумагой и картоном </w:t>
            </w:r>
          </w:p>
        </w:tc>
        <w:tc>
          <w:tcPr>
            <w:tcW w:w="3260" w:type="dxa"/>
          </w:tcPr>
          <w:p w14:paraId="7A4FEB57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рабочего места. Виды бумаги.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Цветораспознавание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бумаги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14:paraId="67045D6B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D80B29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50AAE4" w14:textId="77777777" w:rsidR="00DC2F61" w:rsidRDefault="00000000">
            <w:pPr>
              <w:pStyle w:val="a9"/>
              <w:spacing w:line="276" w:lineRule="auto"/>
              <w:ind w:left="34"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Знакомятся с видами бумаги и картона. Сравнивают бумагу и картон по их свойствам. Определяют цвет (с оттенками). </w:t>
            </w:r>
          </w:p>
        </w:tc>
        <w:tc>
          <w:tcPr>
            <w:tcW w:w="2264" w:type="dxa"/>
          </w:tcPr>
          <w:p w14:paraId="5AB8CAB6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образцы изделий, разные виды бумаги и картона, ножницы, клей.</w:t>
            </w:r>
          </w:p>
        </w:tc>
      </w:tr>
      <w:tr w:rsidR="00DC2F61" w14:paraId="65996EBC" w14:textId="77777777">
        <w:tc>
          <w:tcPr>
            <w:tcW w:w="817" w:type="dxa"/>
          </w:tcPr>
          <w:p w14:paraId="4F041E3B" w14:textId="77777777" w:rsidR="00DC2F6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14:paraId="6C089FF6" w14:textId="77777777" w:rsidR="00DC2F61" w:rsidRDefault="00DC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ED9B1A" w14:textId="77777777" w:rsidR="00DC2F61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Инструменты. Техника безопасности. Шаблон и линии разметки.</w:t>
            </w:r>
          </w:p>
        </w:tc>
        <w:tc>
          <w:tcPr>
            <w:tcW w:w="993" w:type="dxa"/>
          </w:tcPr>
          <w:p w14:paraId="3363FC4D" w14:textId="77777777" w:rsidR="00DC2F6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DD2F73B" w14:textId="77777777" w:rsidR="00DC2F61" w:rsidRDefault="00DC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63636E" w14:textId="77777777" w:rsidR="00DC2F61" w:rsidRDefault="00000000">
            <w:pPr>
              <w:pStyle w:val="a9"/>
              <w:spacing w:line="276" w:lineRule="auto"/>
              <w:ind w:left="34"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Закрепляют правила техники безопасности при работе с ножницами и клеем. Знакомятся с понятием шаблон.</w:t>
            </w:r>
          </w:p>
        </w:tc>
        <w:tc>
          <w:tcPr>
            <w:tcW w:w="2264" w:type="dxa"/>
          </w:tcPr>
          <w:p w14:paraId="1CEA5A5D" w14:textId="77777777" w:rsidR="00DC2F61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образцы изделий, разные виды бумаги и картона, ножницы, клей, инструкции по т\б.</w:t>
            </w:r>
          </w:p>
        </w:tc>
      </w:tr>
      <w:tr w:rsidR="00DC2F61" w14:paraId="4B7EEEFB" w14:textId="77777777">
        <w:tc>
          <w:tcPr>
            <w:tcW w:w="817" w:type="dxa"/>
          </w:tcPr>
          <w:p w14:paraId="4A3A110A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14:paraId="30AC984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5BC2D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Изготовление фигурных флажков: елочки.</w:t>
            </w:r>
          </w:p>
        </w:tc>
        <w:tc>
          <w:tcPr>
            <w:tcW w:w="993" w:type="dxa"/>
          </w:tcPr>
          <w:p w14:paraId="234EE8DC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547F439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71004E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0E2582C3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разметке по шаблону.</w:t>
            </w:r>
          </w:p>
          <w:p w14:paraId="50161ED2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изготовлению гирлянд способом сгибания «гармошкой».</w:t>
            </w:r>
          </w:p>
          <w:p w14:paraId="7BA95007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9701268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ножницы, цветная бумага.</w:t>
            </w:r>
          </w:p>
        </w:tc>
      </w:tr>
      <w:tr w:rsidR="00DC2F61" w14:paraId="4D692947" w14:textId="77777777">
        <w:tc>
          <w:tcPr>
            <w:tcW w:w="817" w:type="dxa"/>
          </w:tcPr>
          <w:p w14:paraId="5FA2ECCC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14:paraId="0863313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64D6E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П.Р. Сгибание и разгибание бумаги. Изготовление книжки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 образцу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17959C1D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192B47D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2302D7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5E30CD5E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размечать линии отреза без шаблона. </w:t>
            </w:r>
          </w:p>
          <w:p w14:paraId="11437222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округлять прямоугольники и квадраты на глаз.</w:t>
            </w:r>
          </w:p>
          <w:p w14:paraId="637E33CD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B963B2D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ножницы, цветная бумага, клей, салфетки, раскраски, цветные карандаши, вырезанные картинки.</w:t>
            </w:r>
          </w:p>
        </w:tc>
      </w:tr>
      <w:tr w:rsidR="00DC2F61" w14:paraId="5565A8B3" w14:textId="77777777">
        <w:tc>
          <w:tcPr>
            <w:tcW w:w="817" w:type="dxa"/>
          </w:tcPr>
          <w:p w14:paraId="5661736A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14:paraId="7395958D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973F94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Картон. Назначение. Инструменты. Техника безопасности. Вырезание треугольника, круга, квадрата.</w:t>
            </w:r>
          </w:p>
        </w:tc>
        <w:tc>
          <w:tcPr>
            <w:tcW w:w="993" w:type="dxa"/>
          </w:tcPr>
          <w:p w14:paraId="616EE64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684557A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D031EA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4717BCF1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видами картона, его назначением, инструментами для работы с картоном.</w:t>
            </w:r>
          </w:p>
          <w:p w14:paraId="74B848B5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Учатся вырезанию квадратов из полосы, треугольников и кругов по разметке.</w:t>
            </w:r>
          </w:p>
        </w:tc>
        <w:tc>
          <w:tcPr>
            <w:tcW w:w="2264" w:type="dxa"/>
          </w:tcPr>
          <w:p w14:paraId="5CCA3BD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виды картона, ножницы, инструкции по т\б, линейки, шило, канцелярский нож.</w:t>
            </w:r>
          </w:p>
        </w:tc>
      </w:tr>
      <w:tr w:rsidR="00DC2F61" w14:paraId="1FBDD6CF" w14:textId="77777777">
        <w:tc>
          <w:tcPr>
            <w:tcW w:w="817" w:type="dxa"/>
          </w:tcPr>
          <w:p w14:paraId="3805CAD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14:paraId="5142B46D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10A726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Поделки из бумаги и картона по образцу.  Поздравительные открытки или пригласительный билет к празднику (на выбор).</w:t>
            </w:r>
          </w:p>
        </w:tc>
        <w:tc>
          <w:tcPr>
            <w:tcW w:w="993" w:type="dxa"/>
          </w:tcPr>
          <w:p w14:paraId="24E8FF59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98C90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66021E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Демонстрация, беседа, практическая работа.</w:t>
            </w:r>
          </w:p>
          <w:p w14:paraId="056BFF2F" w14:textId="77777777" w:rsidR="00DC2F61" w:rsidRDefault="00000000">
            <w:pPr>
              <w:pStyle w:val="a9"/>
              <w:spacing w:line="276" w:lineRule="auto"/>
              <w:ind w:left="34"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составлять композицию по образцу и дополнять ее деталями по собственному замыслу.</w:t>
            </w:r>
          </w:p>
        </w:tc>
        <w:tc>
          <w:tcPr>
            <w:tcW w:w="2264" w:type="dxa"/>
          </w:tcPr>
          <w:p w14:paraId="1B297017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картон, цветная бумага, ножницы, фломастеры, салфетки, клей, нитки, атласные ленты.</w:t>
            </w:r>
          </w:p>
        </w:tc>
      </w:tr>
      <w:tr w:rsidR="00DC2F61" w14:paraId="4A8CB35B" w14:textId="77777777">
        <w:tc>
          <w:tcPr>
            <w:tcW w:w="817" w:type="dxa"/>
          </w:tcPr>
          <w:p w14:paraId="50E67C5E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14:paraId="353E12B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подручными материалами</w:t>
            </w:r>
          </w:p>
          <w:p w14:paraId="295FE366" w14:textId="4BF8DDEB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A38463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 рабочего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места. Виды подручных материалов. Инструменты. Техника безопасности.</w:t>
            </w:r>
          </w:p>
        </w:tc>
        <w:tc>
          <w:tcPr>
            <w:tcW w:w="993" w:type="dxa"/>
          </w:tcPr>
          <w:p w14:paraId="421ABCFB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6D0BC0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CB3AE1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видами и общими свойствами подручных материалов. Знакомятся с инструментами для их обработки. Определяют сочетаемость различных материалов и использование их в композиции. Знакомятся с различными способами крепления. </w:t>
            </w:r>
          </w:p>
          <w:p w14:paraId="6F9EA2C0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3D697DC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образцы изделий, силикатный клей, ножницы, пинцет, пластиковая посуда, макароны.</w:t>
            </w:r>
          </w:p>
        </w:tc>
      </w:tr>
      <w:tr w:rsidR="00DC2F61" w14:paraId="2932D4CB" w14:textId="77777777">
        <w:tc>
          <w:tcPr>
            <w:tcW w:w="817" w:type="dxa"/>
          </w:tcPr>
          <w:p w14:paraId="12C97B2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14:paraId="56858F5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D98540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П.Р. Изготовление фигурок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животных  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пластиковой посуды  по образцу.</w:t>
            </w:r>
          </w:p>
        </w:tc>
        <w:tc>
          <w:tcPr>
            <w:tcW w:w="993" w:type="dxa"/>
          </w:tcPr>
          <w:p w14:paraId="1FD9D75F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328194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5F64E2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4AADF7A3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изготавливать фигурки животных из пластиковой посуды и пластилина.</w:t>
            </w:r>
          </w:p>
          <w:p w14:paraId="0F020847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C043A06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силикатный клей, проволока, пластилин, ткань, ножницы, клеенки, салфетки.</w:t>
            </w:r>
          </w:p>
        </w:tc>
      </w:tr>
      <w:tr w:rsidR="00DC2F61" w14:paraId="6B4ECB44" w14:textId="77777777">
        <w:tc>
          <w:tcPr>
            <w:tcW w:w="817" w:type="dxa"/>
          </w:tcPr>
          <w:p w14:paraId="1E1A36B5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14:paraId="6EB171C0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65D534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П.Р. Изготовление кухонной посуды из макарон: чайник, чашка.</w:t>
            </w:r>
          </w:p>
        </w:tc>
        <w:tc>
          <w:tcPr>
            <w:tcW w:w="993" w:type="dxa"/>
          </w:tcPr>
          <w:p w14:paraId="65B0E881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ED49B0B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4CCA57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15FB412D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изготавливать модель посуды из макарон и пластилина.</w:t>
            </w:r>
          </w:p>
          <w:p w14:paraId="63001F75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6C3A99E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горячий клей, пинцет, пластилин, макароны, чайник, чашка, атласные ленты, ножницы, клеенки, салфетки.</w:t>
            </w:r>
          </w:p>
        </w:tc>
      </w:tr>
      <w:tr w:rsidR="00DC2F61" w14:paraId="250C44AD" w14:textId="77777777">
        <w:tc>
          <w:tcPr>
            <w:tcW w:w="817" w:type="dxa"/>
          </w:tcPr>
          <w:p w14:paraId="48D8EABC" w14:textId="77777777" w:rsidR="00DC2F61" w:rsidRDefault="0000000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14:paraId="7E6A6750" w14:textId="49A7F899" w:rsidR="00DC2F61" w:rsidRDefault="00000000" w:rsidP="005C3197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текстильными материалами (нитки) </w:t>
            </w:r>
          </w:p>
        </w:tc>
        <w:tc>
          <w:tcPr>
            <w:tcW w:w="3260" w:type="dxa"/>
          </w:tcPr>
          <w:p w14:paraId="530A60EC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текстильных материалов. Нитки: их изготовление, свойства, применение. Техника безопасности.</w:t>
            </w:r>
          </w:p>
        </w:tc>
        <w:tc>
          <w:tcPr>
            <w:tcW w:w="993" w:type="dxa"/>
          </w:tcPr>
          <w:p w14:paraId="50351720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FC4F4DA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F21AF2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видами текстильных материалов. Знакомятся с видами ниток, из изготовлением, свойствами, применением. </w:t>
            </w:r>
          </w:p>
          <w:p w14:paraId="2000A842" w14:textId="77777777" w:rsidR="00DC2F61" w:rsidRDefault="00DC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43A67F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2572AA8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образцы изделий, ткань, ножницы, разные виды ниток, инструкции по т\б.</w:t>
            </w:r>
          </w:p>
        </w:tc>
      </w:tr>
      <w:tr w:rsidR="00DC2F61" w14:paraId="21044646" w14:textId="77777777">
        <w:tc>
          <w:tcPr>
            <w:tcW w:w="817" w:type="dxa"/>
          </w:tcPr>
          <w:p w14:paraId="62B36BED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14:paraId="18403D17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74549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Наматывание ниток на картонку (плоские игрушки): солнышко, цветок.</w:t>
            </w:r>
          </w:p>
        </w:tc>
        <w:tc>
          <w:tcPr>
            <w:tcW w:w="993" w:type="dxa"/>
          </w:tcPr>
          <w:p w14:paraId="50DE6918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F728CC4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8F2D3E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57C78F0B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наматывать нитки на картонную заготовку, изготавливать плоскую игрушку.</w:t>
            </w:r>
          </w:p>
          <w:p w14:paraId="1DC78BF0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B504218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картонные заготовки, вязальные нитки разных цветов, ножницы, швейные нитки.</w:t>
            </w:r>
          </w:p>
        </w:tc>
      </w:tr>
      <w:tr w:rsidR="00DC2F61" w14:paraId="08E8E45B" w14:textId="77777777">
        <w:tc>
          <w:tcPr>
            <w:tcW w:w="817" w:type="dxa"/>
          </w:tcPr>
          <w:p w14:paraId="3C089DB5" w14:textId="77777777" w:rsidR="00DC2F6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14:paraId="3196FE06" w14:textId="77777777" w:rsidR="00DC2F61" w:rsidRDefault="00DC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9BFAC8" w14:textId="77777777" w:rsidR="00DC2F61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57"/>
                <w:rFonts w:ascii="Times New Roman" w:hAnsi="Times New Roman"/>
                <w:sz w:val="28"/>
                <w:szCs w:val="28"/>
              </w:rPr>
              <w:t>Изготовление кисточки из цветных ниток.</w:t>
            </w:r>
          </w:p>
        </w:tc>
        <w:tc>
          <w:tcPr>
            <w:tcW w:w="993" w:type="dxa"/>
          </w:tcPr>
          <w:p w14:paraId="62F092E3" w14:textId="77777777" w:rsidR="00DC2F6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23FEC33" w14:textId="77777777" w:rsidR="00DC2F61" w:rsidRDefault="00DC2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554349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47030A6E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связывать нитки в пучок.</w:t>
            </w:r>
          </w:p>
          <w:p w14:paraId="5AB3FFAB" w14:textId="77777777" w:rsidR="00DC2F61" w:rsidRDefault="00DC2F6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6641791" w14:textId="77777777" w:rsidR="00DC2F61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вязальные нитки разных цветов, ножницы, швейные нитки.</w:t>
            </w:r>
          </w:p>
        </w:tc>
      </w:tr>
      <w:tr w:rsidR="00DC2F61" w14:paraId="6105060F" w14:textId="77777777">
        <w:tc>
          <w:tcPr>
            <w:tcW w:w="817" w:type="dxa"/>
          </w:tcPr>
          <w:p w14:paraId="698D1FE4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14:paraId="660D6DCE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3A5AF8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пояса, закладки из 4 прядей.</w:t>
            </w:r>
          </w:p>
        </w:tc>
        <w:tc>
          <w:tcPr>
            <w:tcW w:w="993" w:type="dxa"/>
          </w:tcPr>
          <w:p w14:paraId="55C09B7B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919B126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ADD51F" w14:textId="77777777" w:rsidR="00DC2F61" w:rsidRDefault="0000000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Демонстрация, беседа, практическая работа. </w:t>
            </w:r>
          </w:p>
          <w:p w14:paraId="2CD5E9B1" w14:textId="77777777" w:rsidR="00DC2F61" w:rsidRDefault="00000000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вить шнур из толстых цветных ниток. Учатся плести пояс (или закладку) из 4 прядей.</w:t>
            </w:r>
          </w:p>
          <w:p w14:paraId="25730691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8CFA54B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изделия, атласные ленты, нитки, ножницы.</w:t>
            </w:r>
          </w:p>
        </w:tc>
      </w:tr>
      <w:tr w:rsidR="00DC2F61" w14:paraId="57522A27" w14:textId="77777777">
        <w:tc>
          <w:tcPr>
            <w:tcW w:w="817" w:type="dxa"/>
          </w:tcPr>
          <w:p w14:paraId="18C66929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14:paraId="0EBCF91A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 (1час)</w:t>
            </w:r>
          </w:p>
        </w:tc>
        <w:tc>
          <w:tcPr>
            <w:tcW w:w="3260" w:type="dxa"/>
          </w:tcPr>
          <w:p w14:paraId="02AD1E8F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и инструменты, используемые при изготовлении поделок. Техника безопасности. Организация выставки работ учащихся.</w:t>
            </w:r>
          </w:p>
        </w:tc>
        <w:tc>
          <w:tcPr>
            <w:tcW w:w="993" w:type="dxa"/>
          </w:tcPr>
          <w:p w14:paraId="467A0BB2" w14:textId="77777777" w:rsidR="00DC2F61" w:rsidRDefault="000000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31F8AE6" w14:textId="77777777" w:rsidR="00DC2F61" w:rsidRDefault="00DC2F6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208539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Закрепляют знания о материалах и инструментах, используемых при изготовлении поделок, технике безопасности при работе с ними. Подготовка работ к выставке.</w:t>
            </w:r>
          </w:p>
        </w:tc>
        <w:tc>
          <w:tcPr>
            <w:tcW w:w="2264" w:type="dxa"/>
          </w:tcPr>
          <w:p w14:paraId="06A3DC96" w14:textId="77777777" w:rsidR="00DC2F61" w:rsidRDefault="0000000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Изделия, клей, материалы: песок, макароны, крупы, шишки, желуди, нитки, ткань, пластилин.</w:t>
            </w:r>
          </w:p>
        </w:tc>
      </w:tr>
    </w:tbl>
    <w:p w14:paraId="0627F4D6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45E860FA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DD293D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8401E0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489377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4E12B2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302808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7C8DED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DA0D4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EFB5CA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1DD8E1" w14:textId="77777777" w:rsidR="00DC2F61" w:rsidRDefault="00DC2F61">
      <w:pPr>
        <w:ind w:left="-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16090E" w14:textId="77777777" w:rsidR="00DC2F61" w:rsidRDefault="00000000">
      <w:pPr>
        <w:ind w:left="-142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Материально-техническое оснащение занятий:</w:t>
      </w:r>
    </w:p>
    <w:p w14:paraId="7D662557" w14:textId="77777777" w:rsidR="00DC2F61" w:rsidRDefault="00000000">
      <w:pPr>
        <w:shd w:val="clear" w:color="auto" w:fill="FFFFFF"/>
        <w:spacing w:after="0" w:line="240" w:lineRule="auto"/>
        <w:jc w:val="both"/>
      </w:pPr>
      <w:r>
        <w:rPr>
          <w:rStyle w:val="c22"/>
          <w:rFonts w:ascii="Times New Roman" w:hAnsi="Times New Roman"/>
          <w:color w:val="000000"/>
          <w:sz w:val="28"/>
          <w:szCs w:val="28"/>
        </w:rPr>
        <w:t>1. Компьютер, медиапроектор.</w:t>
      </w:r>
    </w:p>
    <w:p w14:paraId="52B370D7" w14:textId="77777777" w:rsidR="00DC2F61" w:rsidRDefault="00000000">
      <w:pPr>
        <w:shd w:val="clear" w:color="auto" w:fill="FFFFFF"/>
        <w:spacing w:after="0" w:line="240" w:lineRule="auto"/>
        <w:jc w:val="both"/>
      </w:pPr>
      <w:r>
        <w:rPr>
          <w:rStyle w:val="c22"/>
          <w:rFonts w:ascii="Times New Roman" w:hAnsi="Times New Roman"/>
          <w:color w:val="000000"/>
          <w:sz w:val="28"/>
          <w:szCs w:val="28"/>
        </w:rPr>
        <w:t>2. Клеенки, досочки, салфетки.</w:t>
      </w:r>
    </w:p>
    <w:p w14:paraId="48FCDA39" w14:textId="77777777" w:rsidR="00DC2F61" w:rsidRDefault="00000000">
      <w:pPr>
        <w:shd w:val="clear" w:color="auto" w:fill="FFFFFF"/>
        <w:spacing w:after="0" w:line="240" w:lineRule="auto"/>
        <w:jc w:val="both"/>
      </w:pPr>
      <w:r>
        <w:rPr>
          <w:rStyle w:val="c22"/>
          <w:rFonts w:ascii="Times New Roman" w:hAnsi="Times New Roman"/>
          <w:color w:val="000000"/>
          <w:sz w:val="28"/>
          <w:szCs w:val="28"/>
        </w:rPr>
        <w:t>3. Материалы для работы: пластилин (или глина); цветная бумага, картон, нитки, ткань, атласные ленты, природные материалы (крупа, ракушки, желуди, высушенные листья и цветы, веточки, песок, камни), бросовые материалы (пластиковая посуда), проволока;</w:t>
      </w:r>
    </w:p>
    <w:p w14:paraId="274C88B0" w14:textId="77777777" w:rsidR="00DC2F61" w:rsidRDefault="00000000">
      <w:pPr>
        <w:shd w:val="clear" w:color="auto" w:fill="FFFFFF"/>
        <w:spacing w:after="0" w:line="240" w:lineRule="auto"/>
        <w:jc w:val="both"/>
      </w:pPr>
      <w:r>
        <w:rPr>
          <w:rStyle w:val="c22"/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Style w:val="c22"/>
          <w:rFonts w:ascii="Times New Roman" w:hAnsi="Times New Roman"/>
          <w:color w:val="000000"/>
          <w:sz w:val="28"/>
          <w:szCs w:val="28"/>
        </w:rPr>
        <w:t>Инструменты:  иглы</w:t>
      </w:r>
      <w:proofErr w:type="gramEnd"/>
      <w:r>
        <w:rPr>
          <w:rStyle w:val="c22"/>
          <w:rFonts w:ascii="Times New Roman" w:hAnsi="Times New Roman"/>
          <w:color w:val="000000"/>
          <w:sz w:val="28"/>
          <w:szCs w:val="28"/>
        </w:rPr>
        <w:t>, булавки, ножницы, пинцеты, клей.</w:t>
      </w:r>
    </w:p>
    <w:p w14:paraId="3E248275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19AD9707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338796D3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73B1E7BA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0B13CAED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115C9F6C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295CA3FD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620BEBC3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7E608349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5799737D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34F078DF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0859E386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7B7A3D5B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1B90B64F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19AEBE0F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5FBDF241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15039948" w14:textId="77777777" w:rsidR="00DC2F61" w:rsidRDefault="00DC2F61">
      <w:p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/>
          <w:color w:val="000000"/>
          <w:sz w:val="28"/>
          <w:szCs w:val="28"/>
        </w:rPr>
      </w:pPr>
    </w:p>
    <w:p w14:paraId="461C27B0" w14:textId="77777777" w:rsidR="00DC2F61" w:rsidRDefault="00DC2F61">
      <w:pPr>
        <w:spacing w:after="0" w:line="240" w:lineRule="auto"/>
        <w:jc w:val="both"/>
        <w:rPr>
          <w:rStyle w:val="c22"/>
          <w:rFonts w:ascii="Times New Roman" w:hAnsi="Times New Roman"/>
          <w:b/>
          <w:color w:val="000000"/>
          <w:sz w:val="28"/>
          <w:szCs w:val="28"/>
        </w:rPr>
      </w:pPr>
    </w:p>
    <w:p w14:paraId="412B5E2F" w14:textId="77777777" w:rsidR="00DC2F61" w:rsidRDefault="00DC2F61">
      <w:pPr>
        <w:spacing w:after="0" w:line="240" w:lineRule="auto"/>
        <w:jc w:val="both"/>
        <w:rPr>
          <w:rStyle w:val="c22"/>
          <w:rFonts w:ascii="Times New Roman" w:hAnsi="Times New Roman"/>
          <w:b/>
          <w:color w:val="000000"/>
          <w:sz w:val="28"/>
          <w:szCs w:val="28"/>
        </w:rPr>
      </w:pPr>
    </w:p>
    <w:p w14:paraId="37C90359" w14:textId="77777777" w:rsidR="00DC2F61" w:rsidRDefault="00DC2F61">
      <w:pPr>
        <w:spacing w:after="0" w:line="240" w:lineRule="auto"/>
        <w:jc w:val="both"/>
        <w:rPr>
          <w:rStyle w:val="c22"/>
          <w:rFonts w:ascii="Times New Roman" w:hAnsi="Times New Roman"/>
          <w:b/>
          <w:color w:val="000000"/>
          <w:sz w:val="28"/>
          <w:szCs w:val="28"/>
        </w:rPr>
      </w:pPr>
    </w:p>
    <w:p w14:paraId="359231BE" w14:textId="77777777" w:rsidR="00DC2F61" w:rsidRDefault="00DC2F61">
      <w:pPr>
        <w:spacing w:after="0" w:line="240" w:lineRule="auto"/>
        <w:jc w:val="both"/>
        <w:rPr>
          <w:rStyle w:val="c22"/>
          <w:rFonts w:ascii="Times New Roman" w:hAnsi="Times New Roman"/>
          <w:b/>
          <w:color w:val="000000"/>
          <w:sz w:val="28"/>
          <w:szCs w:val="28"/>
        </w:rPr>
      </w:pPr>
    </w:p>
    <w:p w14:paraId="448B19A5" w14:textId="77777777" w:rsidR="00DC2F61" w:rsidRDefault="00DC2F61">
      <w:pPr>
        <w:spacing w:after="0" w:line="240" w:lineRule="auto"/>
        <w:jc w:val="both"/>
        <w:rPr>
          <w:rStyle w:val="c22"/>
          <w:rFonts w:ascii="Times New Roman" w:hAnsi="Times New Roman"/>
          <w:b/>
          <w:color w:val="000000"/>
          <w:sz w:val="28"/>
          <w:szCs w:val="28"/>
        </w:rPr>
      </w:pPr>
    </w:p>
    <w:p w14:paraId="27639DB1" w14:textId="77777777" w:rsidR="00DC2F61" w:rsidRDefault="00DC2F61">
      <w:pPr>
        <w:spacing w:after="0" w:line="240" w:lineRule="auto"/>
        <w:jc w:val="both"/>
        <w:rPr>
          <w:rStyle w:val="c22"/>
          <w:rFonts w:ascii="Times New Roman" w:hAnsi="Times New Roman"/>
          <w:b/>
          <w:color w:val="000000"/>
          <w:sz w:val="28"/>
          <w:szCs w:val="28"/>
        </w:rPr>
      </w:pPr>
    </w:p>
    <w:p w14:paraId="33A56578" w14:textId="77777777" w:rsidR="00DC2F61" w:rsidRDefault="00000000">
      <w:pPr>
        <w:spacing w:after="0" w:line="240" w:lineRule="auto"/>
        <w:jc w:val="center"/>
        <w:rPr>
          <w:rStyle w:val="c22"/>
          <w:rFonts w:ascii="Times New Roman" w:hAnsi="Times New Roman"/>
          <w:sz w:val="28"/>
          <w:szCs w:val="28"/>
        </w:rPr>
      </w:pPr>
      <w:r>
        <w:rPr>
          <w:rStyle w:val="c22"/>
          <w:rFonts w:ascii="Times New Roman" w:hAnsi="Times New Roman"/>
          <w:b/>
          <w:color w:val="000000"/>
          <w:sz w:val="28"/>
          <w:szCs w:val="28"/>
        </w:rPr>
        <w:t>Используемая литература:</w:t>
      </w:r>
    </w:p>
    <w:p w14:paraId="6B328216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22"/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Л. А. Кузнецова. Технология: Ручной труд: 4 класс: Учебник для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Санкт-Петербург: филиал издательства «Просвещение», 2011</w:t>
      </w:r>
    </w:p>
    <w:p w14:paraId="0BB56980" w14:textId="77777777" w:rsidR="00DC2F61" w:rsidRDefault="00000000">
      <w:pPr>
        <w:pStyle w:val="aa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Л. А. Кузнецова. Технология: Ручной труд: 4 класс: Рабочая тетрадь для специальных (коррекционных) образовательных учреждений VIII вида. В 2 ч. Санкт-Петербург: филиал издательства «Просвещение»,2015</w:t>
      </w:r>
    </w:p>
    <w:p w14:paraId="499D0F5E" w14:textId="77777777" w:rsidR="00DC2F61" w:rsidRDefault="0000000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zh-CN" w:bidi="hi-IN"/>
        </w:rPr>
        <w:t>3. Кузнецова Л.А. Технология: Ручной труд. Методические рекомендации 1-4 классы. Учебное пособие для общеобразовательных организаций, реализующих адаптированные основные общеобразовательные программы. Москва «Просвещение», 2016 (электронное пособие).</w:t>
      </w:r>
    </w:p>
    <w:p w14:paraId="29636802" w14:textId="77777777" w:rsidR="00DC2F61" w:rsidRDefault="00000000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Адаптированная основная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общеобразовательная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 (вариант 1). </w:t>
      </w:r>
    </w:p>
    <w:p w14:paraId="6599ECEA" w14:textId="77777777" w:rsidR="00DC2F61" w:rsidRDefault="00000000">
      <w:pPr>
        <w:pStyle w:val="aa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Адаптированная основная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общеобразовательная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обучающихся</w:t>
      </w:r>
      <w:r>
        <w:rPr>
          <w:rFonts w:ascii="Times New Roman" w:eastAsia="Times New Roman" w:hAnsi="Times New Roman"/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 развития (вариант 2)</w:t>
      </w:r>
    </w:p>
    <w:p w14:paraId="5D22C531" w14:textId="77777777" w:rsidR="00DC2F61" w:rsidRDefault="00DC2F61">
      <w:pPr>
        <w:jc w:val="both"/>
        <w:rPr>
          <w:rFonts w:ascii="Times New Roman" w:hAnsi="Times New Roman"/>
          <w:sz w:val="28"/>
          <w:szCs w:val="28"/>
        </w:rPr>
      </w:pPr>
    </w:p>
    <w:p w14:paraId="19F3D021" w14:textId="77777777" w:rsidR="00DC2F61" w:rsidRDefault="00DC2F61"/>
    <w:sectPr w:rsidR="00DC2F6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96274"/>
    <w:multiLevelType w:val="multilevel"/>
    <w:tmpl w:val="98BCF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7A3102"/>
    <w:multiLevelType w:val="multilevel"/>
    <w:tmpl w:val="CBA8A8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7442816">
    <w:abstractNumId w:val="1"/>
  </w:num>
  <w:num w:numId="2" w16cid:durableId="149903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F61"/>
    <w:rsid w:val="000F5EA4"/>
    <w:rsid w:val="005375D1"/>
    <w:rsid w:val="005939F1"/>
    <w:rsid w:val="005C3197"/>
    <w:rsid w:val="00A0748C"/>
    <w:rsid w:val="00D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8D4D"/>
  <w15:docId w15:val="{F024ED45-84E9-4595-A887-2884AD85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37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qFormat/>
    <w:rsid w:val="00372D37"/>
    <w:rPr>
      <w:rFonts w:ascii="Calibri" w:hAnsi="Calibri"/>
      <w:sz w:val="20"/>
    </w:rPr>
  </w:style>
  <w:style w:type="character" w:customStyle="1" w:styleId="FontStyle58">
    <w:name w:val="Font Style58"/>
    <w:uiPriority w:val="99"/>
    <w:qFormat/>
    <w:rsid w:val="00372D37"/>
    <w:rPr>
      <w:rFonts w:ascii="Times New Roman" w:hAnsi="Times New Roman" w:cs="Times New Roman"/>
      <w:sz w:val="20"/>
    </w:rPr>
  </w:style>
  <w:style w:type="character" w:customStyle="1" w:styleId="c22">
    <w:name w:val="c22"/>
    <w:basedOn w:val="a0"/>
    <w:qFormat/>
    <w:rsid w:val="00372D37"/>
  </w:style>
  <w:style w:type="character" w:customStyle="1" w:styleId="c15">
    <w:name w:val="c15"/>
    <w:basedOn w:val="a0"/>
    <w:qFormat/>
    <w:rsid w:val="00372D37"/>
  </w:style>
  <w:style w:type="character" w:customStyle="1" w:styleId="c1">
    <w:name w:val="c1"/>
    <w:basedOn w:val="a0"/>
    <w:qFormat/>
    <w:rsid w:val="00372D37"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372D3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72D3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Style2">
    <w:name w:val="Style2"/>
    <w:basedOn w:val="a"/>
    <w:uiPriority w:val="99"/>
    <w:qFormat/>
    <w:rsid w:val="00372D37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qFormat/>
    <w:rsid w:val="00372D37"/>
    <w:rPr>
      <w:rFonts w:cs="Times New Roman"/>
      <w:lang w:eastAsia="ru-RU"/>
    </w:rPr>
  </w:style>
  <w:style w:type="paragraph" w:customStyle="1" w:styleId="c29">
    <w:name w:val="c29"/>
    <w:basedOn w:val="a"/>
    <w:qFormat/>
    <w:rsid w:val="00372D3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372D3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37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24</Pages>
  <Words>4618</Words>
  <Characters>26325</Characters>
  <Application>Microsoft Office Word</Application>
  <DocSecurity>0</DocSecurity>
  <Lines>219</Lines>
  <Paragraphs>61</Paragraphs>
  <ScaleCrop>false</ScaleCrop>
  <Company>RePack by SPecialiST</Company>
  <LinksUpToDate>false</LinksUpToDate>
  <CharactersWithSpaces>30882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Пользователь</cp:lastModifiedBy>
  <cp:revision>17</cp:revision>
  <dcterms:created xsi:type="dcterms:W3CDTF">2019-10-13T18:16:00Z</dcterms:created>
  <dcterms:modified xsi:type="dcterms:W3CDTF">2024-09-23T09:46:00Z</dcterms:modified>
  <dc:language>ru-RU</dc:language>
</cp:coreProperties>
</file>