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F88C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7AEE14B5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1A9D5BB7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21D44DFB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C04922" w14:textId="77777777" w:rsidR="003152B6" w:rsidRPr="00086FE9" w:rsidRDefault="003152B6" w:rsidP="003152B6">
      <w:pPr>
        <w:adjustRightInd w:val="0"/>
        <w:spacing w:after="0"/>
        <w:contextualSpacing/>
        <w:jc w:val="center"/>
      </w:pPr>
    </w:p>
    <w:p w14:paraId="33C28AF9" w14:textId="77777777" w:rsidR="003152B6" w:rsidRPr="00345A18" w:rsidRDefault="003152B6" w:rsidP="003152B6">
      <w:pPr>
        <w:adjustRightInd w:val="0"/>
        <w:spacing w:after="0"/>
        <w:contextualSpacing/>
        <w:jc w:val="center"/>
        <w:rPr>
          <w:rFonts w:ascii="Times New Roman" w:hAnsi="Times New Roman"/>
        </w:rPr>
      </w:pPr>
    </w:p>
    <w:p w14:paraId="495A4255" w14:textId="77777777" w:rsidR="003152B6" w:rsidRPr="00345A18" w:rsidRDefault="003152B6" w:rsidP="003152B6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УТВЕРЖДАЮ:</w:t>
      </w:r>
    </w:p>
    <w:p w14:paraId="26AF827C" w14:textId="77777777" w:rsidR="003152B6" w:rsidRPr="00345A18" w:rsidRDefault="003152B6" w:rsidP="003152B6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362D8D17" w14:textId="77777777" w:rsidR="003152B6" w:rsidRPr="00345A18" w:rsidRDefault="003152B6" w:rsidP="003152B6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_________________Н.В. Мурина</w:t>
      </w:r>
    </w:p>
    <w:p w14:paraId="0C8A6E1F" w14:textId="77777777" w:rsidR="003152B6" w:rsidRPr="00345A18" w:rsidRDefault="003152B6" w:rsidP="003152B6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« » сентября 2024г.</w:t>
      </w:r>
    </w:p>
    <w:p w14:paraId="35AF48AB" w14:textId="77777777" w:rsidR="003152B6" w:rsidRPr="00BA7C5A" w:rsidRDefault="003152B6" w:rsidP="003152B6">
      <w:pPr>
        <w:adjustRightInd w:val="0"/>
        <w:spacing w:after="0"/>
        <w:jc w:val="right"/>
      </w:pPr>
      <w:r w:rsidRPr="00086FE9">
        <w:t xml:space="preserve">                                                                                                                                              </w:t>
      </w:r>
    </w:p>
    <w:p w14:paraId="2083A4CF" w14:textId="77777777" w:rsidR="003152B6" w:rsidRPr="00086FE9" w:rsidRDefault="003152B6" w:rsidP="003152B6">
      <w:pPr>
        <w:adjustRightInd w:val="0"/>
        <w:spacing w:after="0"/>
        <w:contextualSpacing/>
      </w:pPr>
    </w:p>
    <w:p w14:paraId="7556671F" w14:textId="77777777" w:rsidR="003152B6" w:rsidRPr="00086FE9" w:rsidRDefault="003152B6" w:rsidP="003152B6">
      <w:pPr>
        <w:adjustRightInd w:val="0"/>
        <w:spacing w:after="0"/>
        <w:contextualSpacing/>
      </w:pPr>
    </w:p>
    <w:p w14:paraId="0EBF0CDF" w14:textId="77777777" w:rsidR="003152B6" w:rsidRPr="00086FE9" w:rsidRDefault="003152B6" w:rsidP="003152B6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525D7D2F" w14:textId="1128DA5F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3152B6">
        <w:rPr>
          <w:rFonts w:ascii="Times New Roman" w:eastAsia="Times New Roman" w:hAnsi="Times New Roman"/>
          <w:sz w:val="28"/>
          <w:szCs w:val="28"/>
        </w:rPr>
        <w:t>Художественно-эстетическ</w:t>
      </w:r>
      <w:r>
        <w:rPr>
          <w:rFonts w:ascii="Times New Roman" w:eastAsia="Times New Roman" w:hAnsi="Times New Roman"/>
          <w:sz w:val="28"/>
          <w:szCs w:val="28"/>
        </w:rPr>
        <w:t xml:space="preserve">ая </w:t>
      </w:r>
      <w:r w:rsidRPr="0091757A">
        <w:rPr>
          <w:rFonts w:ascii="Times New Roman" w:eastAsia="Times New Roman" w:hAnsi="Times New Roman"/>
          <w:sz w:val="28"/>
          <w:szCs w:val="28"/>
        </w:rPr>
        <w:t>направленность</w:t>
      </w:r>
    </w:p>
    <w:p w14:paraId="67985A6D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5AD1E615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41748F57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(ментальными нарушениями)</w:t>
      </w:r>
    </w:p>
    <w:p w14:paraId="2FABE309" w14:textId="77777777" w:rsidR="003152B6" w:rsidRPr="00086FE9" w:rsidRDefault="003152B6" w:rsidP="003152B6">
      <w:pPr>
        <w:adjustRightInd w:val="0"/>
        <w:spacing w:after="0"/>
        <w:contextualSpacing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70318F5B" w14:textId="2F475305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757A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3152B6">
        <w:rPr>
          <w:rFonts w:ascii="Times New Roman" w:eastAsia="Times New Roman" w:hAnsi="Times New Roman"/>
          <w:b/>
          <w:bCs/>
          <w:sz w:val="28"/>
          <w:szCs w:val="28"/>
        </w:rPr>
        <w:t>Мир красок</w:t>
      </w:r>
      <w:r w:rsidRPr="0091757A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38559404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461C1DF7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Возраст обучающихся: 7-17 лет</w:t>
      </w:r>
    </w:p>
    <w:p w14:paraId="3FB675A1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55CB86B7" w14:textId="77777777" w:rsidR="003152B6" w:rsidRPr="00086FE9" w:rsidRDefault="003152B6" w:rsidP="003152B6">
      <w:pPr>
        <w:adjustRightInd w:val="0"/>
        <w:spacing w:after="0"/>
        <w:contextualSpacing/>
        <w:jc w:val="center"/>
        <w:rPr>
          <w:rFonts w:eastAsia="Times New Roman"/>
          <w:sz w:val="24"/>
          <w:szCs w:val="24"/>
        </w:rPr>
      </w:pPr>
    </w:p>
    <w:p w14:paraId="7BFC0387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0E204536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070BE324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E158A3B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4B64F571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7B28BB33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64A29AD9" w14:textId="77777777" w:rsidR="003152B6" w:rsidRPr="0091757A" w:rsidRDefault="003152B6" w:rsidP="003152B6">
      <w:pPr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Автор-составитель:</w:t>
      </w:r>
    </w:p>
    <w:p w14:paraId="065A3529" w14:textId="77777777" w:rsidR="003152B6" w:rsidRDefault="003152B6" w:rsidP="003152B6">
      <w:pPr>
        <w:spacing w:line="240" w:lineRule="auto"/>
        <w:jc w:val="right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Филиппова Юлия Вячеславовна</w:t>
      </w:r>
    </w:p>
    <w:p w14:paraId="2C37A50E" w14:textId="2988F636" w:rsidR="003152B6" w:rsidRPr="003152B6" w:rsidRDefault="003152B6" w:rsidP="003152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Педагог дополнительного образования</w:t>
      </w:r>
    </w:p>
    <w:p w14:paraId="6DC3CD4B" w14:textId="77777777" w:rsidR="003152B6" w:rsidRPr="008139F0" w:rsidRDefault="003152B6" w:rsidP="003152B6">
      <w:pPr>
        <w:adjustRightInd w:val="0"/>
        <w:spacing w:after="0"/>
        <w:contextualSpacing/>
        <w:jc w:val="center"/>
        <w:rPr>
          <w:rFonts w:eastAsia="Times New Roman"/>
          <w:iCs/>
          <w:szCs w:val="28"/>
          <w:u w:val="single"/>
        </w:rPr>
      </w:pPr>
    </w:p>
    <w:p w14:paraId="0BA7B3D4" w14:textId="77777777" w:rsidR="003152B6" w:rsidRPr="008139F0" w:rsidRDefault="003152B6" w:rsidP="003152B6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  <w:u w:val="single"/>
        </w:rPr>
      </w:pPr>
    </w:p>
    <w:p w14:paraId="3BAA8FFA" w14:textId="77777777" w:rsidR="003152B6" w:rsidRPr="008139F0" w:rsidRDefault="003152B6" w:rsidP="003152B6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</w:rPr>
      </w:pPr>
    </w:p>
    <w:p w14:paraId="196239FF" w14:textId="77777777" w:rsidR="003152B6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857ACBF" w14:textId="77777777" w:rsidR="003152B6" w:rsidRPr="0091757A" w:rsidRDefault="003152B6" w:rsidP="003152B6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068B15AC" w14:textId="77777777" w:rsidR="003152B6" w:rsidRPr="00086FE9" w:rsidRDefault="003152B6" w:rsidP="003152B6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1C4AF4B6" w14:textId="3B66D7A5" w:rsidR="00731497" w:rsidRPr="003152B6" w:rsidRDefault="003152B6" w:rsidP="003152B6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1757A">
        <w:rPr>
          <w:rFonts w:ascii="Times New Roman" w:eastAsia="Times New Roman" w:hAnsi="Times New Roman"/>
          <w:sz w:val="24"/>
          <w:szCs w:val="24"/>
        </w:rPr>
        <w:t>г. Ярославль, 2024 г.</w:t>
      </w:r>
    </w:p>
    <w:p w14:paraId="05008F54" w14:textId="78D81798" w:rsidR="00731497" w:rsidRDefault="00731497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5ABE55CF" w14:textId="4CCA1D9F" w:rsidR="00F6419C" w:rsidRPr="00CE35EA" w:rsidRDefault="00F6419C" w:rsidP="00F6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EA">
        <w:rPr>
          <w:rFonts w:ascii="Times New Roman" w:hAnsi="Times New Roman" w:cs="Times New Roman"/>
          <w:b/>
          <w:sz w:val="28"/>
          <w:szCs w:val="28"/>
        </w:rPr>
        <w:t>Паспорт программы «</w:t>
      </w:r>
      <w:r>
        <w:rPr>
          <w:rFonts w:ascii="Times New Roman" w:hAnsi="Times New Roman" w:cs="Times New Roman"/>
          <w:b/>
          <w:sz w:val="28"/>
          <w:szCs w:val="28"/>
        </w:rPr>
        <w:t>Мир красок</w:t>
      </w:r>
      <w:r w:rsidRPr="00CE35EA">
        <w:rPr>
          <w:rFonts w:ascii="Times New Roman" w:hAnsi="Times New Roman" w:cs="Times New Roman"/>
          <w:b/>
          <w:sz w:val="28"/>
          <w:szCs w:val="28"/>
        </w:rPr>
        <w:t>»</w:t>
      </w:r>
    </w:p>
    <w:p w14:paraId="52EEBB2B" w14:textId="77777777" w:rsidR="00F6419C" w:rsidRPr="00CE35EA" w:rsidRDefault="00F6419C" w:rsidP="00F64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477"/>
      </w:tblGrid>
      <w:tr w:rsidR="00F6419C" w:rsidRPr="00C34937" w14:paraId="28401958" w14:textId="77777777" w:rsidTr="00172121">
        <w:trPr>
          <w:trHeight w:val="545"/>
        </w:trPr>
        <w:tc>
          <w:tcPr>
            <w:tcW w:w="1672" w:type="dxa"/>
          </w:tcPr>
          <w:p w14:paraId="2B8F39B6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30A5D3D5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542" w:type="dxa"/>
          </w:tcPr>
          <w:p w14:paraId="64BC6E9D" w14:textId="6452BF6C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красок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EC6DE1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9C" w:rsidRPr="00C34937" w14:paraId="55D71EA8" w14:textId="77777777" w:rsidTr="00172121">
        <w:trPr>
          <w:trHeight w:val="629"/>
        </w:trPr>
        <w:tc>
          <w:tcPr>
            <w:tcW w:w="1672" w:type="dxa"/>
          </w:tcPr>
          <w:p w14:paraId="3E191F2F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14:paraId="64CE1C39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542" w:type="dxa"/>
          </w:tcPr>
          <w:p w14:paraId="521DA1DB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Директор ГБОУ ЯО «Ярославская школа – интернат №6» Н.В. Мурина</w:t>
            </w:r>
          </w:p>
        </w:tc>
      </w:tr>
      <w:tr w:rsidR="00F6419C" w:rsidRPr="00C34937" w14:paraId="384FF601" w14:textId="77777777" w:rsidTr="00172121">
        <w:trPr>
          <w:trHeight w:val="684"/>
        </w:trPr>
        <w:tc>
          <w:tcPr>
            <w:tcW w:w="1672" w:type="dxa"/>
          </w:tcPr>
          <w:p w14:paraId="38BFF38A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7542" w:type="dxa"/>
          </w:tcPr>
          <w:p w14:paraId="36EECD2D" w14:textId="402DDC05" w:rsidR="00F6419C" w:rsidRPr="00C34937" w:rsidRDefault="006E7CB2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241FB3D" w14:textId="77777777" w:rsidR="00F6419C" w:rsidRPr="00CE35EA" w:rsidRDefault="00F6419C" w:rsidP="001721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5EA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Юлия Вячеславовна</w:t>
            </w:r>
          </w:p>
        </w:tc>
      </w:tr>
      <w:tr w:rsidR="00F6419C" w:rsidRPr="00C34937" w14:paraId="388AA038" w14:textId="77777777" w:rsidTr="00172121">
        <w:trPr>
          <w:trHeight w:val="70"/>
        </w:trPr>
        <w:tc>
          <w:tcPr>
            <w:tcW w:w="1672" w:type="dxa"/>
          </w:tcPr>
          <w:p w14:paraId="6E9D4999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программы.</w:t>
            </w:r>
          </w:p>
        </w:tc>
        <w:tc>
          <w:tcPr>
            <w:tcW w:w="7542" w:type="dxa"/>
          </w:tcPr>
          <w:p w14:paraId="231D5D22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3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Адаптированная.</w:t>
            </w:r>
          </w:p>
        </w:tc>
      </w:tr>
      <w:tr w:rsidR="00F6419C" w:rsidRPr="00C34937" w14:paraId="73C3270C" w14:textId="77777777" w:rsidTr="00172121">
        <w:trPr>
          <w:trHeight w:val="423"/>
        </w:trPr>
        <w:tc>
          <w:tcPr>
            <w:tcW w:w="1672" w:type="dxa"/>
          </w:tcPr>
          <w:p w14:paraId="39314708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327ECAB5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программы.</w:t>
            </w:r>
          </w:p>
        </w:tc>
        <w:tc>
          <w:tcPr>
            <w:tcW w:w="7542" w:type="dxa"/>
          </w:tcPr>
          <w:p w14:paraId="45336290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 профориентационная</w:t>
            </w:r>
          </w:p>
          <w:p w14:paraId="5F58FBDD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9C" w:rsidRPr="00C34937" w14:paraId="0DF51F22" w14:textId="77777777" w:rsidTr="00172121">
        <w:trPr>
          <w:trHeight w:val="415"/>
        </w:trPr>
        <w:tc>
          <w:tcPr>
            <w:tcW w:w="1672" w:type="dxa"/>
          </w:tcPr>
          <w:p w14:paraId="20BDE86E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</w:p>
          <w:p w14:paraId="308A7B2F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48EE5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14:paraId="030AB259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8BAED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7F196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BF004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3B234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84C2F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F7201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55C6B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365C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37D3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94F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2342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14:paraId="16F3D0FF" w14:textId="77777777" w:rsidR="00F6419C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2A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дополнительной образовательной программы</w:t>
            </w:r>
            <w:r w:rsidRPr="00CF0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помогающих детям с ограниченными возможностями здоровья овладеть выразительными средствами рисунка на доступном уровне, при которых он может отображать своё видение мира в форме художественно-выразительного образа, отличающегося субиндивидуальной выразительностью.</w:t>
            </w:r>
            <w:r w:rsidRPr="0009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2A58E32" w14:textId="77777777" w:rsidR="00F6419C" w:rsidRPr="00AE72A7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Обучающие:</w:t>
            </w:r>
          </w:p>
          <w:p w14:paraId="444CD98C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-ознакомление на элементарном уровне с основами изобразительной грамоты;</w:t>
            </w:r>
          </w:p>
          <w:p w14:paraId="5342B157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пользоваться художественными материалами и инструментами изобразительного искусства; создание условий для проявления ребенком стремления экспериментировать с материалом, инструментами;</w:t>
            </w:r>
          </w:p>
          <w:p w14:paraId="409A3C82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представлений о форме, цвете, композиции, размерах и пространственных отношениях;</w:t>
            </w:r>
          </w:p>
          <w:p w14:paraId="78102243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-ознакомление с особенностями художественных техник; помощь ребенку в подборе наиболее доступных средств для отображения всех своих представлений и впечатлений на листе бумаги;</w:t>
            </w:r>
          </w:p>
          <w:p w14:paraId="1DFF58C8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-расширение представлений о художественной выразительности рисунка, о многочисленных разновидностях рисунка, различающихся методом рисования, темой и жанром, техникой исполнения.</w:t>
            </w:r>
          </w:p>
          <w:p w14:paraId="67FDAE9F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</w:t>
            </w:r>
            <w:r w:rsidRPr="00CF0E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A20EBEC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-развитие на доступном уровне изобразительных умений и навыков; создание условий для реализации приобретенных знаний, умений и навыков;</w:t>
            </w:r>
          </w:p>
          <w:p w14:paraId="2C076E43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-развитие интереса к действиям с различным изобразительным материалом, к процессу творчества;</w:t>
            </w:r>
          </w:p>
          <w:p w14:paraId="341DDCA7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мелкой моторики и дифференцированных движений пальцев, кисти рук;</w:t>
            </w:r>
          </w:p>
          <w:p w14:paraId="78A6C41D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-активизация самостоятельной экспериментальной деятельности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творческому самовыражению;</w:t>
            </w:r>
          </w:p>
          <w:p w14:paraId="30BE7762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-развитие опыта творческой деятельности во взаимодействии со сверстниками и педагогом;</w:t>
            </w:r>
          </w:p>
          <w:p w14:paraId="15F6C558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опыта неформального общения с учетом расширения рамок взаимодействия с социумом;</w:t>
            </w:r>
          </w:p>
          <w:p w14:paraId="36FD732C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внимания, воображения, наглядно-образного мышления;</w:t>
            </w:r>
          </w:p>
          <w:p w14:paraId="34382D49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-коррекция и развитие зрительного восприятия через систему сенсорного воспитания;</w:t>
            </w:r>
          </w:p>
          <w:p w14:paraId="6A2E1C3D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-коррекция и развитие произвольного поведения, эмоциональной сферы, познавательных процессов;</w:t>
            </w:r>
          </w:p>
          <w:p w14:paraId="05FE3E62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доброжелательного отношения к окружающим, позитивного отношения к себе, веры в себя, в свои возможности.</w:t>
            </w:r>
          </w:p>
          <w:p w14:paraId="05ABF080" w14:textId="77777777" w:rsidR="00F6419C" w:rsidRPr="005B1D32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14:paraId="30360923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к творчеству в области изобразительного искусства;</w:t>
            </w:r>
          </w:p>
          <w:p w14:paraId="240944C1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-воспитание аккуратности, терпения, усидчивости, умения доводить начатое дело до конца;</w:t>
            </w:r>
          </w:p>
          <w:p w14:paraId="129F6D11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-воспитание бережного отношения к материалам, инструментам;</w:t>
            </w:r>
          </w:p>
          <w:p w14:paraId="0927ED8F" w14:textId="77777777" w:rsidR="00F6419C" w:rsidRPr="00CF0E3E" w:rsidRDefault="00F6419C" w:rsidP="00F6419C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-воспитание понимания на доступном уровне красоты в окружающей действительности в искусстве;</w:t>
            </w:r>
          </w:p>
          <w:p w14:paraId="5A73223B" w14:textId="30C0316D" w:rsidR="00F6419C" w:rsidRPr="00C34937" w:rsidRDefault="00F6419C" w:rsidP="00F6419C">
            <w:pPr>
              <w:pStyle w:val="a7"/>
              <w:ind w:firstLine="708"/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-воспитание потребности выражать себя в доступных видах изобразительной деятельности.</w:t>
            </w:r>
          </w:p>
        </w:tc>
      </w:tr>
      <w:tr w:rsidR="00F6419C" w:rsidRPr="00C34937" w14:paraId="097629B4" w14:textId="77777777" w:rsidTr="00172121">
        <w:trPr>
          <w:trHeight w:val="441"/>
        </w:trPr>
        <w:tc>
          <w:tcPr>
            <w:tcW w:w="1672" w:type="dxa"/>
          </w:tcPr>
          <w:p w14:paraId="0FB80BD5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542" w:type="dxa"/>
          </w:tcPr>
          <w:p w14:paraId="22AAB1DD" w14:textId="543B4053" w:rsidR="00F6419C" w:rsidRPr="00C34937" w:rsidRDefault="00F6419C" w:rsidP="00172121">
            <w:pPr>
              <w:tabs>
                <w:tab w:val="left" w:pos="284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E7CB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F6419C" w:rsidRPr="00C34937" w14:paraId="2DC2EB04" w14:textId="77777777" w:rsidTr="00172121">
        <w:trPr>
          <w:trHeight w:val="611"/>
        </w:trPr>
        <w:tc>
          <w:tcPr>
            <w:tcW w:w="1672" w:type="dxa"/>
          </w:tcPr>
          <w:p w14:paraId="152A9DA2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542" w:type="dxa"/>
          </w:tcPr>
          <w:p w14:paraId="1EEE0F05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6419C" w:rsidRPr="00C34937" w14:paraId="27F8AF5B" w14:textId="77777777" w:rsidTr="00172121">
        <w:trPr>
          <w:trHeight w:val="1974"/>
        </w:trPr>
        <w:tc>
          <w:tcPr>
            <w:tcW w:w="1672" w:type="dxa"/>
          </w:tcPr>
          <w:p w14:paraId="29BEB4C6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блоки.</w:t>
            </w:r>
          </w:p>
          <w:p w14:paraId="1429CBE0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F0FD7" w14:textId="77777777" w:rsidR="00F6419C" w:rsidRPr="00C34937" w:rsidRDefault="00F6419C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14:paraId="3CB9402C" w14:textId="16F7B017" w:rsidR="00F6419C" w:rsidRDefault="00B16CEA" w:rsidP="00B16CE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грамоты.</w:t>
            </w:r>
          </w:p>
          <w:p w14:paraId="65E1F173" w14:textId="372B336E" w:rsidR="00B16CEA" w:rsidRPr="00B16CEA" w:rsidRDefault="00B16CEA" w:rsidP="00B16CE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техники.</w:t>
            </w:r>
          </w:p>
        </w:tc>
      </w:tr>
    </w:tbl>
    <w:p w14:paraId="150E256C" w14:textId="5834ED00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01750101" w14:textId="00B43B57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1D552005" w14:textId="65BA339F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335B371D" w14:textId="4D5E1552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2D64D710" w14:textId="109B4659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2FE68D63" w14:textId="3ACAECA0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15E491EA" w14:textId="7CBE8509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3402B1F7" w14:textId="77777777" w:rsidR="00F6419C" w:rsidRDefault="00F6419C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57C9BB05" w14:textId="385B9769" w:rsidR="00FC4F9B" w:rsidRDefault="00FC4F9B" w:rsidP="00FC4F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2CCC6DB0" w14:textId="77777777" w:rsidR="009E66F9" w:rsidRDefault="009E66F9" w:rsidP="00FC4F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39A9A" w14:textId="36CF91AA" w:rsidR="00FC4F9B" w:rsidRDefault="00F51E88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Дополнительное образование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развивать творческий потенциал.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0A" w:rsidRPr="00A4290A">
        <w:rPr>
          <w:rFonts w:ascii="Times New Roman" w:hAnsi="Times New Roman" w:cs="Times New Roman"/>
          <w:sz w:val="24"/>
          <w:szCs w:val="24"/>
        </w:rPr>
        <w:t xml:space="preserve">Изобразительное творчество позволяет </w:t>
      </w:r>
      <w:r w:rsidR="002B13CB">
        <w:rPr>
          <w:rFonts w:ascii="Times New Roman" w:hAnsi="Times New Roman" w:cs="Times New Roman"/>
          <w:sz w:val="24"/>
          <w:szCs w:val="24"/>
        </w:rPr>
        <w:t>им</w:t>
      </w:r>
      <w:r w:rsidR="00A4290A" w:rsidRPr="00A4290A">
        <w:rPr>
          <w:rFonts w:ascii="Times New Roman" w:hAnsi="Times New Roman" w:cs="Times New Roman"/>
          <w:sz w:val="24"/>
          <w:szCs w:val="24"/>
        </w:rPr>
        <w:t xml:space="preserve"> ощутить и понять самого себя, выразить свободно свои мысли и чувства, быть самим собой, свободно выражать мечты и надежды, а также — освободиться от негативных переживаний прошлого. Это не только отражение в сознании окружающей и социальной действительности, но и ее моделирование, выражение отношения к ней. Рисование развивает чувственно-двигательную координацию, так как требует согласованного участия многих психических функций. По мнению специалистов, рисование участвует в соглас</w:t>
      </w:r>
      <w:r w:rsidR="002B13CB">
        <w:rPr>
          <w:rFonts w:ascii="Times New Roman" w:hAnsi="Times New Roman" w:cs="Times New Roman"/>
          <w:sz w:val="24"/>
          <w:szCs w:val="24"/>
        </w:rPr>
        <w:t>о</w:t>
      </w:r>
      <w:r w:rsidR="00A4290A" w:rsidRPr="00A4290A">
        <w:rPr>
          <w:rFonts w:ascii="Times New Roman" w:hAnsi="Times New Roman" w:cs="Times New Roman"/>
          <w:sz w:val="24"/>
          <w:szCs w:val="24"/>
        </w:rPr>
        <w:t>вании межполушарных взаимоотношений, поскольку в процессе рисования активизируется конкретно-образное мышление, связанное, в основном, с работой правого полушария, и абстрактно</w:t>
      </w:r>
      <w:r w:rsidR="002B13CB">
        <w:rPr>
          <w:rFonts w:ascii="Times New Roman" w:hAnsi="Times New Roman" w:cs="Times New Roman"/>
          <w:sz w:val="24"/>
          <w:szCs w:val="24"/>
        </w:rPr>
        <w:t>-</w:t>
      </w:r>
      <w:r w:rsidR="00A4290A" w:rsidRPr="00A4290A">
        <w:rPr>
          <w:rFonts w:ascii="Times New Roman" w:hAnsi="Times New Roman" w:cs="Times New Roman"/>
          <w:sz w:val="24"/>
          <w:szCs w:val="24"/>
        </w:rPr>
        <w:t xml:space="preserve">логическое, за которое ответственно левое полушарие. Будучи напрямую сопряжено с важнейшими функциями (зрение, двигательная координация, речь, мышление), рисование не просто способствует развитию каждой из этих функций, но и связывает их между собой. Для изотерапии подходят все виды художественных материалов. </w:t>
      </w:r>
      <w:r w:rsidR="00FC4F9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деятельность – специфическая по своему содержанию и формам выражения активность, направленная на эстетическое освоение мира посредством искусства, наиболее эмоциональная сфера деятельности детей и самая продуктивная. Работа с различными материалами, изучение различных технологических приёмов, применение их на практике развивают общую и мелкую моторику пальцев рук, цветовосприятие, эмоциональную сферу внутреннего состояния, воображение, творческие способности, позволяет увидеть мир в ярких красках. А также психологически определить своё место в окружающем мире.</w:t>
      </w:r>
      <w:r w:rsidR="009E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F9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изобразительной деятельностью способствуют сенсорному развитию детей, формируют мотивационно-потребностную сторону их продуктивной деятельности, способствует дифференциации восприятия, мелких движений руки, что, в свою очередь, влияет на умственное развитие.</w:t>
      </w:r>
    </w:p>
    <w:p w14:paraId="601EED92" w14:textId="77777777" w:rsidR="00FC4F9B" w:rsidRDefault="00FC4F9B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творческого развития:</w:t>
      </w:r>
    </w:p>
    <w:p w14:paraId="1D8CDBE6" w14:textId="77777777" w:rsidR="00FC4F9B" w:rsidRDefault="00FC4F9B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эмоционально-чувственных связей.</w:t>
      </w:r>
    </w:p>
    <w:p w14:paraId="3FDCC293" w14:textId="77777777" w:rsidR="00FC4F9B" w:rsidRDefault="00FC4F9B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выражения своих чувств и впечатлений.</w:t>
      </w:r>
    </w:p>
    <w:p w14:paraId="132147D7" w14:textId="77777777" w:rsidR="00FC4F9B" w:rsidRDefault="00FC4F9B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творческого воображения, ассоциативного мышления, зрительной и образной памяти.</w:t>
      </w:r>
    </w:p>
    <w:p w14:paraId="7ECDACB0" w14:textId="77777777" w:rsidR="00FC4F9B" w:rsidRDefault="00FC4F9B" w:rsidP="00FC4F9B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воспринимать эмоциональное состояние человека и передавать его в рисунке;</w:t>
      </w:r>
    </w:p>
    <w:p w14:paraId="6F3EDD40" w14:textId="6BE1DBF3" w:rsidR="00D82C09" w:rsidRPr="00CF0E3E" w:rsidRDefault="00FC4F9B" w:rsidP="00F51E88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позволяет решать не только обучающие задачи, но и создает условия для формирования положительных личностных качеств ребенка. Через занятия изобразительной деятельностью появляются реальные возможности психологической помощи ребенку</w:t>
      </w:r>
      <w:r w:rsidR="00F51E88">
        <w:rPr>
          <w:rFonts w:ascii="Times New Roman" w:hAnsi="Times New Roman" w:cs="Times New Roman"/>
          <w:sz w:val="24"/>
          <w:szCs w:val="24"/>
        </w:rPr>
        <w:t>.</w:t>
      </w:r>
    </w:p>
    <w:p w14:paraId="23E3F387" w14:textId="4D35B2F9" w:rsidR="00FB1DED" w:rsidRDefault="00FC4F9B" w:rsidP="00FB1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применяется широкий комплекс различного дополнительного материала по изобразительному искусству, что позволяет выполнять работы в разнообразной смешанной технике. В программе предусмотрено, чтобы каждое занятие имело развивающую направленность, а также было направлено на овладение основными навыками рисуночной деятельности, на приобщение детей к активной познавательной и творческой работе. Процесс обучения изобразительной деятельности строится на единстве развивающих и увлекательных методов и приемов работы. В процессе усвоения знаний, законов и правил изобразительного искусства появляется возможность развития творческих начал у ребенка.</w:t>
      </w:r>
    </w:p>
    <w:p w14:paraId="717A186A" w14:textId="6FB23D3B" w:rsidR="00FC4F9B" w:rsidRPr="00FB1DED" w:rsidRDefault="00FC4F9B" w:rsidP="00FB1D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DED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особенности: </w:t>
      </w:r>
      <w:r w:rsidRPr="00FB1DED">
        <w:rPr>
          <w:rFonts w:ascii="Times New Roman" w:hAnsi="Times New Roman" w:cs="Times New Roman"/>
          <w:sz w:val="24"/>
          <w:szCs w:val="24"/>
        </w:rPr>
        <w:t>использование на занятиях специальных методов и приемов обучения (использование нетрадиционной техники рисования) с учетом индивидуальных возможностей детей с проблемами психофизического и психологического характера, которые помогут детям преодолеть трудности при усвоении определенных знаний и умений в изобразительном искусстве, обусловленные особенностями их развития.</w:t>
      </w:r>
      <w:r w:rsidRPr="00FB1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789B3" w14:textId="38575710" w:rsidR="00FC4F9B" w:rsidRDefault="00FC4F9B" w:rsidP="00FC4F9B">
      <w:pPr>
        <w:pStyle w:val="Default"/>
        <w:jc w:val="both"/>
      </w:pPr>
      <w:r>
        <w:t xml:space="preserve">Необходимость разработки дополнительной программы обусловлена контингентом дети с особыми образовательными потребностями и дети-инвалиды. В каждом занятии присутствует коррекционно-развивающий компонент, направленный на развитие и коррекцию коммуникативной и познавательной сфер, коррекцию нарушений поведения, эмоционально-волевой и мотивационной сферы. В программе используются также различные технические приемы. Одним из важных условий достижения результата является индивидуальный подход к каждому ребенку. Важен и принцип обучения и воспитания в коллективе. Он предполагает сочетание групповых занятий и индивидуального подхода к каждому ребенку. Коллективные задания вводятся с целью формирования опыта общения и чувства коллективизма, повышения уровня социализации. Коллективные работы </w:t>
      </w:r>
      <w:r w:rsidR="00B0250B">
        <w:t xml:space="preserve">участвуют в конкурсах, </w:t>
      </w:r>
      <w:r>
        <w:t>находят применение в оформлении кабинетов и помещений, при проведении выставок детских творческих работ, мастер-классов.</w:t>
      </w:r>
    </w:p>
    <w:p w14:paraId="318FC877" w14:textId="77777777" w:rsidR="00FB1DED" w:rsidRDefault="00FC4F9B" w:rsidP="00FB1D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Адресат программы: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49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бучающиеся с особыми образовательными потребностями; обучающиеся с нарушением интеллекта; обучающиеся с тяжелыми и множественными нарушениями развития.</w:t>
      </w:r>
    </w:p>
    <w:p w14:paraId="68F370B6" w14:textId="77777777" w:rsidR="00FB1DED" w:rsidRDefault="00FC4F9B" w:rsidP="00FB1D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и срок реализации программы: </w:t>
      </w:r>
      <w:r>
        <w:rPr>
          <w:rFonts w:ascii="Times New Roman" w:hAnsi="Times New Roman"/>
          <w:sz w:val="24"/>
          <w:szCs w:val="24"/>
        </w:rPr>
        <w:t xml:space="preserve">общее количество учебных часов: </w:t>
      </w:r>
      <w:r w:rsidR="00801498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.</w:t>
      </w:r>
    </w:p>
    <w:p w14:paraId="405F7EAB" w14:textId="01ACE770" w:rsidR="00FC4F9B" w:rsidRDefault="00FC4F9B" w:rsidP="00FB1D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1DED">
        <w:rPr>
          <w:rFonts w:ascii="Times New Roman" w:hAnsi="Times New Roman"/>
          <w:b/>
          <w:bCs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>: 1 год.</w:t>
      </w:r>
    </w:p>
    <w:p w14:paraId="3B686BE3" w14:textId="77777777" w:rsidR="000966E9" w:rsidRDefault="000966E9" w:rsidP="000966E9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E72A7">
        <w:rPr>
          <w:rFonts w:ascii="Times New Roman" w:hAnsi="Times New Roman" w:cs="Times New Roman"/>
          <w:b/>
          <w:sz w:val="24"/>
          <w:szCs w:val="24"/>
        </w:rPr>
        <w:t>Основная цель дополнительной образовательной программы</w:t>
      </w:r>
      <w:r w:rsidRPr="00CF0E3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F0E3E">
        <w:rPr>
          <w:rFonts w:ascii="Times New Roman" w:hAnsi="Times New Roman" w:cs="Times New Roman"/>
          <w:sz w:val="24"/>
          <w:szCs w:val="24"/>
        </w:rPr>
        <w:t xml:space="preserve"> создание условий, помогающих детям с ограниченными возможностями здоровья овладеть выразительными средствами рисунка на доступном уровне, при которых он может отображать своё видение мира в форме художественно-выразительного образа, отличающегося субиндивидуальной выразительностью.</w:t>
      </w:r>
      <w:r w:rsidRPr="000966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351395" w14:textId="496B7B5D" w:rsidR="000966E9" w:rsidRPr="00AE72A7" w:rsidRDefault="000966E9" w:rsidP="000966E9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E72A7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373D0D2D" w14:textId="2FFFB9C9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-ознакомление на элементарном уровне с основами изобразительной грамоты;</w:t>
      </w:r>
    </w:p>
    <w:p w14:paraId="3C2F4D37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-формирование умения пользоваться художественными материалами и инструментами изобразительного искусства; создание условий для проявления ребенком стремления экспериментировать с материалом, инструментами;</w:t>
      </w:r>
    </w:p>
    <w:p w14:paraId="7DB216F6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-формирование элементарных представлений о форме, цвете, композиции, размерах и пространственных отношениях;</w:t>
      </w:r>
    </w:p>
    <w:p w14:paraId="3427CF5B" w14:textId="58A75441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-ознакомление с особенностями художественных техник; помощь ребенку в подборе наиболее доступных средств для отображения всех своих представлений и впечатлений на листе бумаги;</w:t>
      </w:r>
    </w:p>
    <w:p w14:paraId="764AB6CA" w14:textId="1E80BE80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-расширение представлений о художественной выразительности рисунка, о многочисленных разновидностях рисунка, различающихся методом рисования, темой и жанром, техникой исполнения.</w:t>
      </w:r>
    </w:p>
    <w:p w14:paraId="2B535055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B1D3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</w:t>
      </w:r>
      <w:r w:rsidRPr="00CF0E3E">
        <w:rPr>
          <w:rFonts w:ascii="Times New Roman" w:hAnsi="Times New Roman" w:cs="Times New Roman"/>
          <w:i/>
          <w:sz w:val="24"/>
          <w:szCs w:val="24"/>
        </w:rPr>
        <w:t>:</w:t>
      </w:r>
    </w:p>
    <w:p w14:paraId="363D848D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-развитие на доступном уровне изобразительных умений и навыков; создание условий для реализации приобретенных знаний, умений и навыков;</w:t>
      </w:r>
    </w:p>
    <w:p w14:paraId="7112ED7C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-развитие интереса к действиям с различным изобразительным материалом, к процессу творчества;</w:t>
      </w:r>
    </w:p>
    <w:p w14:paraId="7E2DAD32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-способствовать развитию мелкой моторики и дифференцированных движений пальцев, кисти рук;</w:t>
      </w:r>
    </w:p>
    <w:p w14:paraId="395A60CF" w14:textId="7667E6DF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-активизация самостоятельной экспериментальной деятельности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развитие способности к творческому самовыражению;</w:t>
      </w:r>
    </w:p>
    <w:p w14:paraId="5B40B299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-развитие опыта творческой деятельности во взаимодействии со сверстниками и педагогом;</w:t>
      </w:r>
    </w:p>
    <w:p w14:paraId="5C1089C5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-способствовать развитию опыта неформального общения с учетом расширения рамок взаимодействия с социумом;</w:t>
      </w:r>
    </w:p>
    <w:p w14:paraId="018243E1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-способствовать развитию внимания, воображения, наглядно-образного мышления;</w:t>
      </w:r>
    </w:p>
    <w:p w14:paraId="7D72C522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-коррекция и развитие зрительного восприятия через систему сенсорного воспитания;</w:t>
      </w:r>
    </w:p>
    <w:p w14:paraId="3701A49C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-коррекция и развитие произвольного поведения, эмоциональной сферы, познавательных процессов;</w:t>
      </w:r>
    </w:p>
    <w:p w14:paraId="5514D268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-способствовать развитию доброжелательного отношения к окружающим, позитивного отношения к себе, веры в себя, в свои возможности.</w:t>
      </w:r>
    </w:p>
    <w:p w14:paraId="1AD8C28A" w14:textId="77777777" w:rsidR="000966E9" w:rsidRPr="005B1D32" w:rsidRDefault="000966E9" w:rsidP="000966E9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B1D3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08ABEB0C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-воспитание интереса к творчеству в области изобразительного искусства;</w:t>
      </w:r>
    </w:p>
    <w:p w14:paraId="4664E6B4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-воспитание аккуратности, терпения, усидчивости, умения доводить начатое дело до конца;</w:t>
      </w:r>
    </w:p>
    <w:p w14:paraId="27F35BD6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-воспитание бережного отношения к материалам, инструментам;</w:t>
      </w:r>
    </w:p>
    <w:p w14:paraId="3E16EF6B" w14:textId="45429B3C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-воспитание понимания на доступном уровне красоты в окружающей действительности в искусстве;</w:t>
      </w:r>
    </w:p>
    <w:p w14:paraId="10EBAB13" w14:textId="77777777" w:rsidR="000966E9" w:rsidRPr="00CF0E3E" w:rsidRDefault="000966E9" w:rsidP="000966E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-воспитание потребности выражать себя в доступных видах изобразительной деятельности.</w:t>
      </w:r>
    </w:p>
    <w:p w14:paraId="34B686E5" w14:textId="77777777" w:rsidR="00FC4F9B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программы:</w:t>
      </w:r>
    </w:p>
    <w:p w14:paraId="1AB00F7E" w14:textId="77777777" w:rsidR="00FC4F9B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групповая</w:t>
      </w:r>
    </w:p>
    <w:p w14:paraId="618A5529" w14:textId="3AD5F1C3" w:rsidR="00FC4F9B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занятие длится не более </w:t>
      </w:r>
      <w:r w:rsidR="00B025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минут; </w:t>
      </w:r>
    </w:p>
    <w:p w14:paraId="12F1E3DC" w14:textId="77777777" w:rsidR="00FC4F9B" w:rsidRDefault="00FC4F9B" w:rsidP="00FC4F9B">
      <w:pPr>
        <w:pStyle w:val="Default"/>
        <w:rPr>
          <w:i/>
        </w:rPr>
      </w:pPr>
      <w:r>
        <w:rPr>
          <w:b/>
          <w:bCs/>
          <w:i/>
        </w:rPr>
        <w:t xml:space="preserve">Структура занятия: </w:t>
      </w:r>
    </w:p>
    <w:p w14:paraId="64BF19DB" w14:textId="77777777" w:rsidR="00FC4F9B" w:rsidRDefault="00FC4F9B" w:rsidP="00FC4F9B">
      <w:pPr>
        <w:pStyle w:val="Default"/>
      </w:pPr>
      <w:r>
        <w:t xml:space="preserve">1. Сообщение темы занятия, цели и задач предстоящей работы; </w:t>
      </w:r>
    </w:p>
    <w:p w14:paraId="124FC379" w14:textId="77777777" w:rsidR="00FC4F9B" w:rsidRDefault="00FC4F9B" w:rsidP="00FC4F9B">
      <w:pPr>
        <w:pStyle w:val="Default"/>
      </w:pPr>
      <w:r>
        <w:t xml:space="preserve">2. Воспроизведение детьми знаний, умений и навыков, которые потребуются для выполнения предложенных заданий; </w:t>
      </w:r>
    </w:p>
    <w:p w14:paraId="190AB56D" w14:textId="77777777" w:rsidR="00FC4F9B" w:rsidRDefault="00FC4F9B" w:rsidP="00FC4F9B">
      <w:pPr>
        <w:pStyle w:val="Default"/>
      </w:pPr>
      <w:r>
        <w:t xml:space="preserve">3. Выполнение различных заданий, задач, упражнений, в том числе направленных на решение коррекционно-развивающих задач; </w:t>
      </w:r>
    </w:p>
    <w:p w14:paraId="70C464D2" w14:textId="77777777" w:rsidR="00F26BF0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Подведение итогов занятия, рефлексия.</w:t>
      </w:r>
    </w:p>
    <w:p w14:paraId="2630B29A" w14:textId="694AAC64" w:rsidR="00FC4F9B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3540788A" w14:textId="77777777" w:rsidR="00FC4F9B" w:rsidRDefault="00FC4F9B" w:rsidP="00FC4F9B">
      <w:pPr>
        <w:pStyle w:val="ac"/>
        <w:suppressAutoHyphens/>
        <w:spacing w:before="0" w:line="24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Личностные:</w:t>
      </w:r>
    </w:p>
    <w:p w14:paraId="055D21A0" w14:textId="77777777" w:rsidR="00FC4F9B" w:rsidRDefault="00FC4F9B" w:rsidP="00FC4F9B">
      <w:pPr>
        <w:pStyle w:val="ac"/>
        <w:numPr>
          <w:ilvl w:val="0"/>
          <w:numId w:val="12"/>
        </w:numPr>
        <w:suppressAutoHyphens/>
        <w:spacing w:before="0" w:line="24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t>Проявление интереса к изобразительной деятельности</w:t>
      </w:r>
    </w:p>
    <w:p w14:paraId="60DFA248" w14:textId="77777777" w:rsidR="00FC4F9B" w:rsidRDefault="00FC4F9B" w:rsidP="00FC4F9B">
      <w:pPr>
        <w:pStyle w:val="ac"/>
        <w:numPr>
          <w:ilvl w:val="0"/>
          <w:numId w:val="12"/>
        </w:numPr>
        <w:suppressAutoHyphens/>
        <w:spacing w:before="0" w:line="24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t>Развитие самостоятельной изобразительной деятельности</w:t>
      </w:r>
    </w:p>
    <w:p w14:paraId="7E6195F8" w14:textId="77777777" w:rsidR="00FC4F9B" w:rsidRDefault="00FC4F9B" w:rsidP="00FC4F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</w:rPr>
        <w:t>Умение правильно сидеть за столом при рисовании</w:t>
      </w:r>
    </w:p>
    <w:p w14:paraId="00C347EE" w14:textId="77777777" w:rsidR="00FC4F9B" w:rsidRDefault="00FC4F9B" w:rsidP="00FC4F9B">
      <w:pPr>
        <w:pStyle w:val="ac"/>
        <w:suppressAutoHyphens/>
        <w:spacing w:before="0" w:line="240" w:lineRule="auto"/>
        <w:ind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Предметные:</w:t>
      </w:r>
    </w:p>
    <w:p w14:paraId="5EAB1A40" w14:textId="77777777" w:rsidR="00FC4F9B" w:rsidRDefault="00FC4F9B" w:rsidP="00FC4F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Умение ориентироваться на листе бумаги</w:t>
      </w:r>
    </w:p>
    <w:p w14:paraId="651AEA35" w14:textId="77777777" w:rsidR="00FC4F9B" w:rsidRDefault="00FC4F9B" w:rsidP="00FC4F9B">
      <w:pPr>
        <w:pStyle w:val="ac"/>
        <w:numPr>
          <w:ilvl w:val="0"/>
          <w:numId w:val="13"/>
        </w:numPr>
        <w:suppressAutoHyphens/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 использовать разнообразные цвета и цветовые оттенки</w:t>
      </w:r>
    </w:p>
    <w:p w14:paraId="5497DA34" w14:textId="77777777" w:rsidR="00FC4F9B" w:rsidRDefault="00FC4F9B" w:rsidP="00FC4F9B">
      <w:pPr>
        <w:pStyle w:val="ac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t>Умение пользоваться изобразительными средствами и приспособлениями — карандашами, красками, фломастерами, мелом, губкой и т.д.</w:t>
      </w:r>
    </w:p>
    <w:p w14:paraId="609AECC2" w14:textId="77777777" w:rsidR="00FC4F9B" w:rsidRDefault="00FC4F9B" w:rsidP="00F26B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Метапредметные:</w:t>
      </w:r>
    </w:p>
    <w:p w14:paraId="3279AF96" w14:textId="77777777" w:rsidR="00FC4F9B" w:rsidRDefault="00FC4F9B" w:rsidP="00F26BF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</w:rPr>
        <w:t>Участие в выполнении коллективных изображений</w:t>
      </w:r>
    </w:p>
    <w:p w14:paraId="0151D08F" w14:textId="77777777" w:rsidR="00FC4F9B" w:rsidRDefault="00FC4F9B" w:rsidP="00FC4F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Способность эмоционально реагировать на сочетания цветов, подбор предметов в композициях</w:t>
      </w:r>
    </w:p>
    <w:p w14:paraId="3ABAA0DE" w14:textId="77777777" w:rsidR="00FC4F9B" w:rsidRDefault="00FC4F9B" w:rsidP="00FC4F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Положительное эмоциональное отношение детей к самой деятельности и ее результатам.</w:t>
      </w:r>
    </w:p>
    <w:p w14:paraId="24BA30DB" w14:textId="43987933" w:rsidR="00FC4F9B" w:rsidRDefault="00FC4F9B" w:rsidP="00FC4F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Проявление эмоций в процессе работы</w:t>
      </w:r>
    </w:p>
    <w:p w14:paraId="5ECF5448" w14:textId="28C1CEB0" w:rsidR="00731497" w:rsidRPr="00D82C09" w:rsidRDefault="00F26BF0" w:rsidP="00D82C09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26BF0">
        <w:rPr>
          <w:rFonts w:ascii="Times New Roman" w:eastAsia="Calibri" w:hAnsi="Times New Roman" w:cs="Times New Roman"/>
          <w:sz w:val="24"/>
        </w:rPr>
        <w:t xml:space="preserve"> </w:t>
      </w:r>
      <w:r w:rsidRPr="00D82C09">
        <w:rPr>
          <w:rFonts w:ascii="Times New Roman" w:eastAsia="Calibri" w:hAnsi="Times New Roman" w:cs="Times New Roman"/>
          <w:sz w:val="24"/>
        </w:rPr>
        <w:t xml:space="preserve">Формирование </w:t>
      </w:r>
      <w:r w:rsidR="00FC4F9B" w:rsidRPr="00D82C09">
        <w:rPr>
          <w:rFonts w:ascii="Times New Roman" w:eastAsia="Calibri" w:hAnsi="Times New Roman" w:cs="Times New Roman"/>
          <w:sz w:val="24"/>
        </w:rPr>
        <w:t>определенной нравственной культуры</w:t>
      </w:r>
    </w:p>
    <w:p w14:paraId="264ECAB4" w14:textId="37C318C2" w:rsidR="00731497" w:rsidRDefault="00731497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52999B40" w14:textId="22283F1D" w:rsidR="00731497" w:rsidRDefault="00731497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7D09F6CD" w14:textId="024E0A51" w:rsidR="00F51E88" w:rsidRDefault="00F51E88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06EE7203" w14:textId="0498937E" w:rsidR="00F51E88" w:rsidRDefault="00F51E88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6C5F0E4C" w14:textId="15B459C6" w:rsidR="00F51E88" w:rsidRDefault="00F51E88" w:rsidP="009200A3">
      <w:pPr>
        <w:pStyle w:val="a7"/>
        <w:jc w:val="center"/>
        <w:rPr>
          <w:rFonts w:ascii="Times New Roman" w:hAnsi="Times New Roman" w:cs="Times New Roman"/>
          <w:b/>
        </w:rPr>
      </w:pPr>
    </w:p>
    <w:p w14:paraId="1FDBFC03" w14:textId="36EE65FC" w:rsidR="00B37363" w:rsidRPr="00CF0E3E" w:rsidRDefault="000966E9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B37363" w:rsidRPr="00AE72A7">
        <w:rPr>
          <w:rFonts w:ascii="Times New Roman" w:hAnsi="Times New Roman" w:cs="Times New Roman"/>
          <w:b/>
          <w:i/>
          <w:sz w:val="24"/>
          <w:szCs w:val="24"/>
        </w:rPr>
        <w:t>словия,</w:t>
      </w:r>
      <w:r w:rsidR="00B37363" w:rsidRPr="00CF0E3E">
        <w:rPr>
          <w:rFonts w:ascii="Times New Roman" w:hAnsi="Times New Roman" w:cs="Times New Roman"/>
          <w:sz w:val="24"/>
          <w:szCs w:val="24"/>
        </w:rPr>
        <w:t xml:space="preserve"> влияющие на развитие художественно-творческих способностей в системе дополнительного образования на занятиях изобразительным искусством:</w:t>
      </w:r>
    </w:p>
    <w:p w14:paraId="555FC7B2" w14:textId="77777777" w:rsidR="00B37363" w:rsidRPr="00CF0E3E" w:rsidRDefault="00B37363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ab/>
        <w:t>-развитие интереса к изобразительной деятельности в п</w:t>
      </w:r>
      <w:r w:rsidR="00AD3D74" w:rsidRPr="00CF0E3E">
        <w:rPr>
          <w:rFonts w:ascii="Times New Roman" w:hAnsi="Times New Roman" w:cs="Times New Roman"/>
          <w:sz w:val="24"/>
          <w:szCs w:val="24"/>
        </w:rPr>
        <w:t>роцессе реализации дополнительной образовательной программы;</w:t>
      </w:r>
    </w:p>
    <w:p w14:paraId="567CD1E0" w14:textId="7B09CEF7" w:rsidR="00AD3D74" w:rsidRPr="00CF0E3E" w:rsidRDefault="00AD3D7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-передача педагогом ребенку максимального объема доступной информации (из которой последний берет столько,</w:t>
      </w:r>
      <w:r w:rsidR="000966E9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сколько хочет и может усвоить);</w:t>
      </w:r>
    </w:p>
    <w:p w14:paraId="0D8C72E4" w14:textId="77777777" w:rsidR="00AD3D74" w:rsidRPr="00CF0E3E" w:rsidRDefault="00AD3D7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-смена видов заданий и упражнений</w:t>
      </w:r>
      <w:r w:rsidR="001A7B8D" w:rsidRPr="00CF0E3E">
        <w:rPr>
          <w:rFonts w:ascii="Times New Roman" w:hAnsi="Times New Roman" w:cs="Times New Roman"/>
          <w:sz w:val="24"/>
          <w:szCs w:val="24"/>
        </w:rPr>
        <w:t>, основанных на экспериментальной деятельности</w:t>
      </w:r>
      <w:r w:rsidRPr="00CF0E3E">
        <w:rPr>
          <w:rFonts w:ascii="Times New Roman" w:hAnsi="Times New Roman" w:cs="Times New Roman"/>
          <w:sz w:val="24"/>
          <w:szCs w:val="24"/>
        </w:rPr>
        <w:t>;</w:t>
      </w:r>
    </w:p>
    <w:p w14:paraId="6020599C" w14:textId="77777777" w:rsidR="00AD3D74" w:rsidRPr="00CF0E3E" w:rsidRDefault="00AD3D7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-последовательное усложнение творческих задач при выполнении заданий и упражнений на развитие творческих способностей;</w:t>
      </w:r>
    </w:p>
    <w:p w14:paraId="541AAC22" w14:textId="77777777" w:rsidR="00AD3D74" w:rsidRPr="00CF0E3E" w:rsidRDefault="00AD3D7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-применение разнообразных художественных материалов и техник;</w:t>
      </w:r>
    </w:p>
    <w:p w14:paraId="1E4A74DD" w14:textId="77777777" w:rsidR="00AD3D74" w:rsidRPr="00CF0E3E" w:rsidRDefault="00AD3D7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 xml:space="preserve">-предоставление ребенку права выбора в использовании </w:t>
      </w:r>
      <w:r w:rsidR="00FD420D" w:rsidRPr="00CF0E3E">
        <w:rPr>
          <w:rFonts w:ascii="Times New Roman" w:hAnsi="Times New Roman" w:cs="Times New Roman"/>
          <w:sz w:val="24"/>
          <w:szCs w:val="24"/>
        </w:rPr>
        <w:t>художественных средств выразительности и техник исполнения</w:t>
      </w:r>
      <w:r w:rsidR="000D7FEA" w:rsidRPr="00CF0E3E">
        <w:rPr>
          <w:rFonts w:ascii="Times New Roman" w:hAnsi="Times New Roman" w:cs="Times New Roman"/>
          <w:sz w:val="24"/>
          <w:szCs w:val="24"/>
        </w:rPr>
        <w:t>;</w:t>
      </w:r>
    </w:p>
    <w:p w14:paraId="2971F3F7" w14:textId="77777777" w:rsidR="000D7FEA" w:rsidRPr="00CF0E3E" w:rsidRDefault="000D7FEA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-введение в структуру занятий игровых элементов и проведение их в игровой форме;</w:t>
      </w:r>
    </w:p>
    <w:p w14:paraId="13A90E9E" w14:textId="77777777" w:rsidR="000D7FEA" w:rsidRPr="00CF0E3E" w:rsidRDefault="000D7FEA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-использование проблемных ситуаций;</w:t>
      </w:r>
    </w:p>
    <w:p w14:paraId="57A28C9A" w14:textId="77777777" w:rsidR="000D7FEA" w:rsidRPr="00CF0E3E" w:rsidRDefault="000D7FEA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-использование на занятиях технических средств обучения;</w:t>
      </w:r>
    </w:p>
    <w:p w14:paraId="11F8DB8C" w14:textId="77777777" w:rsidR="000D7FEA" w:rsidRPr="00CF0E3E" w:rsidRDefault="000D7FEA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</w:t>
      </w:r>
      <w:r w:rsidR="007847DD" w:rsidRPr="00CF0E3E">
        <w:rPr>
          <w:rFonts w:ascii="Times New Roman" w:hAnsi="Times New Roman" w:cs="Times New Roman"/>
          <w:sz w:val="24"/>
          <w:szCs w:val="24"/>
        </w:rPr>
        <w:t>индивидуализация обучения;</w:t>
      </w:r>
    </w:p>
    <w:p w14:paraId="130B370B" w14:textId="77777777" w:rsidR="007847DD" w:rsidRPr="00CF0E3E" w:rsidRDefault="007847DD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ab/>
        <w:t>-создание творческой атмосферы для коллективной и индивидуальной деятельности.</w:t>
      </w:r>
    </w:p>
    <w:p w14:paraId="7FD02CC6" w14:textId="463EFDF3" w:rsidR="00C42575" w:rsidRPr="00CF0E3E" w:rsidRDefault="00440F58" w:rsidP="005B1D32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Образовательный процесс строится с учетом индивидуализации обучения</w:t>
      </w:r>
      <w:r w:rsidR="00A225A6">
        <w:rPr>
          <w:rFonts w:ascii="Times New Roman" w:hAnsi="Times New Roman" w:cs="Times New Roman"/>
          <w:sz w:val="24"/>
          <w:szCs w:val="24"/>
        </w:rPr>
        <w:t>, о</w:t>
      </w:r>
      <w:r w:rsidR="00C42575" w:rsidRPr="00CF0E3E">
        <w:rPr>
          <w:rFonts w:ascii="Times New Roman" w:hAnsi="Times New Roman" w:cs="Times New Roman"/>
          <w:sz w:val="24"/>
          <w:szCs w:val="24"/>
        </w:rPr>
        <w:t xml:space="preserve">собенности психофизического и социального развития детей определяют </w:t>
      </w:r>
      <w:r w:rsidR="00C42575" w:rsidRPr="005B1D32">
        <w:rPr>
          <w:rFonts w:ascii="Times New Roman" w:hAnsi="Times New Roman" w:cs="Times New Roman"/>
          <w:b/>
          <w:i/>
          <w:sz w:val="24"/>
          <w:szCs w:val="24"/>
        </w:rPr>
        <w:t>специфику образовательных потребностей</w:t>
      </w:r>
      <w:r w:rsidR="00C42575" w:rsidRPr="00CF0E3E">
        <w:rPr>
          <w:rFonts w:ascii="Times New Roman" w:hAnsi="Times New Roman" w:cs="Times New Roman"/>
          <w:i/>
          <w:sz w:val="24"/>
          <w:szCs w:val="24"/>
        </w:rPr>
        <w:t>:</w:t>
      </w:r>
    </w:p>
    <w:p w14:paraId="70529639" w14:textId="77777777" w:rsidR="00C42575" w:rsidRPr="00CF0E3E" w:rsidRDefault="00C4257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-наглядно-действенный характер содержания образования;</w:t>
      </w:r>
    </w:p>
    <w:p w14:paraId="2B59F0EF" w14:textId="77777777" w:rsidR="00C42575" w:rsidRPr="00CF0E3E" w:rsidRDefault="00C4257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-упрощение системы учебно-познавательных задач, решаемых в процессе обучения;</w:t>
      </w:r>
    </w:p>
    <w:p w14:paraId="347CCDC7" w14:textId="77777777" w:rsidR="00C42575" w:rsidRPr="00CF0E3E" w:rsidRDefault="00C4257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-отработка средств коммуникации;</w:t>
      </w:r>
    </w:p>
    <w:p w14:paraId="32EF13AD" w14:textId="77777777" w:rsidR="00C42575" w:rsidRPr="00CF0E3E" w:rsidRDefault="00C4257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-необходимость постоянной актуализации знаний, умений и одобряемых обществом норм поведения;</w:t>
      </w:r>
    </w:p>
    <w:p w14:paraId="18D29929" w14:textId="641A9CFA" w:rsidR="005374C5" w:rsidRPr="00CF0E3E" w:rsidRDefault="00C4257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-использование преимущественно позитивных средств</w:t>
      </w:r>
      <w:r w:rsidR="001A7503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стимуляции деятельности и поведения</w:t>
      </w:r>
      <w:r w:rsidR="005374C5" w:rsidRPr="00CF0E3E">
        <w:rPr>
          <w:rFonts w:ascii="Times New Roman" w:hAnsi="Times New Roman" w:cs="Times New Roman"/>
          <w:sz w:val="24"/>
          <w:szCs w:val="24"/>
        </w:rPr>
        <w:t>;</w:t>
      </w:r>
    </w:p>
    <w:p w14:paraId="624A6E0B" w14:textId="77777777" w:rsidR="005374C5" w:rsidRPr="00CF0E3E" w:rsidRDefault="005374C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-стимуляция познавательной активности, формирование потребности в познании окружающего мира.</w:t>
      </w:r>
    </w:p>
    <w:p w14:paraId="5C6C8605" w14:textId="2690E93C" w:rsidR="00B9346B" w:rsidRPr="00CF0E3E" w:rsidRDefault="005374C5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 xml:space="preserve">Учет таких потребностей вызывает необходимость </w:t>
      </w:r>
      <w:r w:rsidR="00094897" w:rsidRPr="00CF0E3E">
        <w:rPr>
          <w:rFonts w:ascii="Times New Roman" w:hAnsi="Times New Roman" w:cs="Times New Roman"/>
          <w:sz w:val="24"/>
          <w:szCs w:val="24"/>
        </w:rPr>
        <w:t>построения образовательного процесса</w:t>
      </w:r>
      <w:r w:rsidR="000966E9">
        <w:rPr>
          <w:rFonts w:ascii="Times New Roman" w:hAnsi="Times New Roman" w:cs="Times New Roman"/>
          <w:sz w:val="24"/>
          <w:szCs w:val="24"/>
        </w:rPr>
        <w:t>,</w:t>
      </w:r>
      <w:r w:rsidR="00A32DE8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="00094897" w:rsidRPr="00CF0E3E">
        <w:rPr>
          <w:rFonts w:ascii="Times New Roman" w:hAnsi="Times New Roman" w:cs="Times New Roman"/>
          <w:sz w:val="24"/>
          <w:szCs w:val="24"/>
        </w:rPr>
        <w:t>в ходе которого</w:t>
      </w:r>
      <w:r w:rsidR="00A32DE8" w:rsidRPr="00CF0E3E">
        <w:rPr>
          <w:rFonts w:ascii="Times New Roman" w:hAnsi="Times New Roman" w:cs="Times New Roman"/>
          <w:sz w:val="24"/>
          <w:szCs w:val="24"/>
        </w:rPr>
        <w:t xml:space="preserve"> реализуются принципы педагогики сотрудничества и сотворчества, что позволяет</w:t>
      </w:r>
      <w:r w:rsidR="00B9346B" w:rsidRPr="00CF0E3E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A32DE8" w:rsidRPr="00CF0E3E">
        <w:rPr>
          <w:rFonts w:ascii="Times New Roman" w:hAnsi="Times New Roman" w:cs="Times New Roman"/>
          <w:sz w:val="24"/>
          <w:szCs w:val="24"/>
        </w:rPr>
        <w:t xml:space="preserve"> выявить природные наклонности и способности конкретного ребенка и создать </w:t>
      </w:r>
      <w:r w:rsidR="00B30A13" w:rsidRPr="00CF0E3E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A32DE8" w:rsidRPr="00CF0E3E">
        <w:rPr>
          <w:rFonts w:ascii="Times New Roman" w:hAnsi="Times New Roman" w:cs="Times New Roman"/>
          <w:sz w:val="24"/>
          <w:szCs w:val="24"/>
        </w:rPr>
        <w:t>условия для его творческого развития.</w:t>
      </w:r>
    </w:p>
    <w:p w14:paraId="4A5E487B" w14:textId="60BF6D14" w:rsidR="006403ED" w:rsidRPr="00CF0E3E" w:rsidRDefault="00B9346B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 xml:space="preserve">Для поддержания интереса детей к творчеству рекомендуется использовать разнообразные </w:t>
      </w:r>
      <w:r w:rsidRPr="005B1D32">
        <w:rPr>
          <w:rFonts w:ascii="Times New Roman" w:hAnsi="Times New Roman" w:cs="Times New Roman"/>
          <w:b/>
          <w:sz w:val="24"/>
          <w:szCs w:val="24"/>
        </w:rPr>
        <w:t>формы органи</w:t>
      </w:r>
      <w:r w:rsidR="006403ED" w:rsidRPr="005B1D32">
        <w:rPr>
          <w:rFonts w:ascii="Times New Roman" w:hAnsi="Times New Roman" w:cs="Times New Roman"/>
          <w:b/>
          <w:sz w:val="24"/>
          <w:szCs w:val="24"/>
        </w:rPr>
        <w:t>зации образовательного процесса</w:t>
      </w:r>
      <w:r w:rsidR="006403ED" w:rsidRPr="00CF0E3E">
        <w:rPr>
          <w:rFonts w:ascii="Times New Roman" w:hAnsi="Times New Roman" w:cs="Times New Roman"/>
          <w:sz w:val="24"/>
          <w:szCs w:val="24"/>
        </w:rPr>
        <w:t>: учебные занятия, конкурсы, выставки.</w:t>
      </w:r>
    </w:p>
    <w:p w14:paraId="1E0F6848" w14:textId="79A126D2" w:rsidR="00AA1008" w:rsidRPr="00CF0E3E" w:rsidRDefault="006403ED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1D32">
        <w:rPr>
          <w:rFonts w:ascii="Times New Roman" w:hAnsi="Times New Roman" w:cs="Times New Roman"/>
          <w:b/>
          <w:i/>
          <w:sz w:val="24"/>
          <w:szCs w:val="24"/>
        </w:rPr>
        <w:t>Виды занятий</w:t>
      </w:r>
      <w:r w:rsidRPr="00CF0E3E">
        <w:rPr>
          <w:rFonts w:ascii="Times New Roman" w:hAnsi="Times New Roman" w:cs="Times New Roman"/>
          <w:sz w:val="24"/>
          <w:szCs w:val="24"/>
        </w:rPr>
        <w:t>: групповые</w:t>
      </w:r>
      <w:r w:rsidR="00AA1008" w:rsidRPr="00CF0E3E">
        <w:rPr>
          <w:rFonts w:ascii="Times New Roman" w:hAnsi="Times New Roman" w:cs="Times New Roman"/>
          <w:sz w:val="24"/>
          <w:szCs w:val="24"/>
        </w:rPr>
        <w:t>.</w:t>
      </w:r>
    </w:p>
    <w:p w14:paraId="50206494" w14:textId="77777777" w:rsidR="00AA1008" w:rsidRPr="00CF0E3E" w:rsidRDefault="00AA1008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1D32">
        <w:rPr>
          <w:rFonts w:ascii="Times New Roman" w:hAnsi="Times New Roman" w:cs="Times New Roman"/>
          <w:b/>
          <w:i/>
          <w:sz w:val="24"/>
          <w:szCs w:val="24"/>
        </w:rPr>
        <w:t>Типы занятий</w:t>
      </w:r>
      <w:r w:rsidRPr="00CF0E3E">
        <w:rPr>
          <w:rFonts w:ascii="Times New Roman" w:hAnsi="Times New Roman" w:cs="Times New Roman"/>
          <w:sz w:val="24"/>
          <w:szCs w:val="24"/>
        </w:rPr>
        <w:t>:</w:t>
      </w:r>
    </w:p>
    <w:p w14:paraId="05BF541E" w14:textId="77777777" w:rsidR="00AA1008" w:rsidRPr="00CF0E3E" w:rsidRDefault="00AA1008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-комбинированные занятия (сочетание различных видов работ: объяснение, закрепление, практические упражнения, проверка, подведение итогов; теоретическая часть- сообщение нового);</w:t>
      </w:r>
    </w:p>
    <w:p w14:paraId="180AA7EA" w14:textId="77777777" w:rsidR="00AA1008" w:rsidRPr="00CF0E3E" w:rsidRDefault="00AA1008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-практические занятия (формирование и закрепление умений и навыков- основное внимание уделяется практической деятельности, упражнениям);</w:t>
      </w:r>
    </w:p>
    <w:p w14:paraId="6D6CC959" w14:textId="42A66DAB" w:rsidR="00165B9C" w:rsidRPr="00CF0E3E" w:rsidRDefault="00AA1008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-занятие-вернисаж (с целью подведения итогов реализации программы по каждому</w:t>
      </w:r>
      <w:r w:rsidR="00165B9C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="00A225A6">
        <w:rPr>
          <w:rFonts w:ascii="Times New Roman" w:hAnsi="Times New Roman" w:cs="Times New Roman"/>
          <w:sz w:val="24"/>
          <w:szCs w:val="24"/>
        </w:rPr>
        <w:t>занятию</w:t>
      </w:r>
      <w:r w:rsidR="00165B9C" w:rsidRPr="00CF0E3E">
        <w:rPr>
          <w:rFonts w:ascii="Times New Roman" w:hAnsi="Times New Roman" w:cs="Times New Roman"/>
          <w:sz w:val="24"/>
          <w:szCs w:val="24"/>
        </w:rPr>
        <w:t>; проводятся в форме организуемых детьми выставок);</w:t>
      </w:r>
    </w:p>
    <w:p w14:paraId="01755458" w14:textId="2715E7C5" w:rsidR="00B57F88" w:rsidRPr="00CF0E3E" w:rsidRDefault="00165B9C" w:rsidP="005B1D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-занятие-любование (пленэр)</w:t>
      </w:r>
      <w:r w:rsidR="00094897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 xml:space="preserve">(с целью развития познавательных и эмоциональных чувств, обогащения духовного мира ребенка через любование красотой окружающего мира: деревьев, цветов, травинки, веточки и т.д. , проводятся на </w:t>
      </w:r>
      <w:r w:rsidR="00A225A6">
        <w:rPr>
          <w:rFonts w:ascii="Times New Roman" w:hAnsi="Times New Roman" w:cs="Times New Roman"/>
          <w:sz w:val="24"/>
          <w:szCs w:val="24"/>
        </w:rPr>
        <w:t>пришкольном участке).</w:t>
      </w:r>
    </w:p>
    <w:p w14:paraId="0D3174EF" w14:textId="77777777" w:rsidR="00A77316" w:rsidRPr="00AB6DE0" w:rsidRDefault="00A77316" w:rsidP="005B1D32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 xml:space="preserve">Для активизации творческого потенциала используются следующие </w:t>
      </w:r>
      <w:r w:rsidRPr="00AB6DE0">
        <w:rPr>
          <w:rFonts w:ascii="Times New Roman" w:hAnsi="Times New Roman" w:cs="Times New Roman"/>
          <w:b/>
          <w:i/>
          <w:sz w:val="24"/>
          <w:szCs w:val="24"/>
        </w:rPr>
        <w:t>методы и формы работы</w:t>
      </w:r>
      <w:r w:rsidRPr="00AB6DE0">
        <w:rPr>
          <w:rFonts w:ascii="Times New Roman" w:hAnsi="Times New Roman" w:cs="Times New Roman"/>
          <w:b/>
          <w:sz w:val="24"/>
          <w:szCs w:val="24"/>
        </w:rPr>
        <w:t>:</w:t>
      </w:r>
    </w:p>
    <w:p w14:paraId="3D5FBACF" w14:textId="77777777" w:rsidR="00A77316" w:rsidRPr="00CF0E3E" w:rsidRDefault="00A7731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-беседы, оживляющие интерес и активизирующие внимание;</w:t>
      </w:r>
    </w:p>
    <w:p w14:paraId="1C8E6F34" w14:textId="77777777" w:rsidR="00A77316" w:rsidRPr="00CF0E3E" w:rsidRDefault="00A7731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-демонстрация наглядных пособий, позволяющая конкретизировать учебный материал (рисунки, репродукции работ известных художников, фотографии, лучшие детские работы, альбомы по изобразительному искусству);</w:t>
      </w:r>
    </w:p>
    <w:p w14:paraId="1F4CF183" w14:textId="77777777" w:rsidR="00A77316" w:rsidRPr="00CF0E3E" w:rsidRDefault="00A7731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-работа с раздаточным материалом;</w:t>
      </w:r>
    </w:p>
    <w:p w14:paraId="65D9FD56" w14:textId="77777777" w:rsidR="00A77316" w:rsidRPr="00CF0E3E" w:rsidRDefault="00A7731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-экспериментальные упражнения с использованием нетрадиционных техник рисования</w:t>
      </w:r>
      <w:r w:rsidR="006825A2" w:rsidRPr="00CF0E3E">
        <w:rPr>
          <w:rFonts w:ascii="Times New Roman" w:hAnsi="Times New Roman" w:cs="Times New Roman"/>
          <w:sz w:val="24"/>
          <w:szCs w:val="24"/>
        </w:rPr>
        <w:t>;</w:t>
      </w:r>
    </w:p>
    <w:p w14:paraId="76D8C8C5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-игры с красками</w:t>
      </w:r>
      <w:r w:rsidR="00141C2D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(изобразительным материалом);</w:t>
      </w:r>
    </w:p>
    <w:p w14:paraId="759B296C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-метод непосредственного показа;</w:t>
      </w:r>
    </w:p>
    <w:p w14:paraId="5C90F7D0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-организация индивидуальных и коллективных форм художественного творчества;</w:t>
      </w:r>
    </w:p>
    <w:p w14:paraId="407FCFD6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-организация экскурсий в музеи изобразительного и декоративно-прикладного искусства;</w:t>
      </w:r>
    </w:p>
    <w:p w14:paraId="02552674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-организация выставок, конкурсов;</w:t>
      </w:r>
    </w:p>
    <w:p w14:paraId="17B0DE39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-подбор иллюстративного материала к изучаемым темам;</w:t>
      </w:r>
    </w:p>
    <w:p w14:paraId="7749FF62" w14:textId="77777777" w:rsidR="006825A2" w:rsidRPr="00CF0E3E" w:rsidRDefault="006825A2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-прослушивание музыкальных и литературных произведений.</w:t>
      </w:r>
    </w:p>
    <w:p w14:paraId="6CD738CD" w14:textId="77777777" w:rsidR="00484F08" w:rsidRPr="00CF0E3E" w:rsidRDefault="00B57F88" w:rsidP="00AB6DE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Выбор форм и методов работы зависит от особенностей детей, их личностных качеств, знаний, умений, навыков, а также возраста воспитанников каждой учебной группы.</w:t>
      </w:r>
      <w:r w:rsidR="00094897" w:rsidRPr="00CF0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BAB3E" w14:textId="59585F0D" w:rsidR="00656D4D" w:rsidRDefault="00F0788E" w:rsidP="00FB0597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0597">
        <w:rPr>
          <w:rFonts w:ascii="Times New Roman" w:hAnsi="Times New Roman" w:cs="Times New Roman"/>
          <w:b/>
          <w:sz w:val="32"/>
          <w:szCs w:val="24"/>
        </w:rPr>
        <w:t>Учебно-тематический план</w:t>
      </w:r>
      <w:r w:rsidR="00257F8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547FA" w:rsidRPr="00FB0597">
        <w:rPr>
          <w:rFonts w:ascii="Times New Roman" w:hAnsi="Times New Roman" w:cs="Times New Roman"/>
          <w:b/>
          <w:sz w:val="32"/>
          <w:szCs w:val="24"/>
        </w:rPr>
        <w:t>(</w:t>
      </w:r>
      <w:r w:rsidR="00452E4C">
        <w:rPr>
          <w:rFonts w:ascii="Times New Roman" w:hAnsi="Times New Roman" w:cs="Times New Roman"/>
          <w:b/>
          <w:sz w:val="32"/>
          <w:szCs w:val="24"/>
        </w:rPr>
        <w:t>68</w:t>
      </w:r>
      <w:r w:rsidR="000B649C" w:rsidRPr="00FB0597">
        <w:rPr>
          <w:rFonts w:ascii="Times New Roman" w:hAnsi="Times New Roman" w:cs="Times New Roman"/>
          <w:b/>
          <w:sz w:val="32"/>
          <w:szCs w:val="24"/>
        </w:rPr>
        <w:t xml:space="preserve"> часов).</w:t>
      </w:r>
    </w:p>
    <w:p w14:paraId="35A543D0" w14:textId="77777777" w:rsidR="00DE4A6C" w:rsidRPr="00FB0597" w:rsidRDefault="00DE4A6C" w:rsidP="00FB0597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0"/>
        <w:gridCol w:w="4029"/>
        <w:gridCol w:w="1252"/>
        <w:gridCol w:w="1330"/>
        <w:gridCol w:w="1814"/>
      </w:tblGrid>
      <w:tr w:rsidR="00656D4D" w:rsidRPr="00CF0E3E" w14:paraId="7D6F2F9D" w14:textId="77777777" w:rsidTr="00656D4D">
        <w:tc>
          <w:tcPr>
            <w:tcW w:w="929" w:type="dxa"/>
            <w:vMerge w:val="restart"/>
          </w:tcPr>
          <w:p w14:paraId="202757AF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49" w:type="dxa"/>
            <w:vMerge w:val="restart"/>
          </w:tcPr>
          <w:p w14:paraId="205B953D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608" w:type="dxa"/>
            <w:gridSpan w:val="2"/>
          </w:tcPr>
          <w:p w14:paraId="747915A1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vMerge w:val="restart"/>
          </w:tcPr>
          <w:p w14:paraId="643FC4D6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656D4D" w:rsidRPr="00CF0E3E" w14:paraId="3D17CEDA" w14:textId="77777777" w:rsidTr="00656D4D">
        <w:tc>
          <w:tcPr>
            <w:tcW w:w="929" w:type="dxa"/>
            <w:vMerge/>
          </w:tcPr>
          <w:p w14:paraId="2D828D20" w14:textId="77777777" w:rsidR="00656D4D" w:rsidRPr="00CF0E3E" w:rsidRDefault="00656D4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</w:tcPr>
          <w:p w14:paraId="046CDE78" w14:textId="77777777" w:rsidR="00656D4D" w:rsidRPr="00CF0E3E" w:rsidRDefault="00656D4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9F4CE7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14:paraId="7D56134E" w14:textId="77777777" w:rsidR="00656D4D" w:rsidRPr="00FB0597" w:rsidRDefault="00656D4D" w:rsidP="00CF0E3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9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85" w:type="dxa"/>
            <w:vMerge/>
          </w:tcPr>
          <w:p w14:paraId="6A2F8BEC" w14:textId="77777777" w:rsidR="00656D4D" w:rsidRPr="00CF0E3E" w:rsidRDefault="00656D4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64" w:rsidRPr="00CF0E3E" w14:paraId="2C1D7EA6" w14:textId="77777777" w:rsidTr="00656D4D">
        <w:tc>
          <w:tcPr>
            <w:tcW w:w="929" w:type="dxa"/>
          </w:tcPr>
          <w:p w14:paraId="55674D2C" w14:textId="77777777" w:rsidR="00D70A11" w:rsidRPr="00FB0597" w:rsidRDefault="00300A64" w:rsidP="00CF0E3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B05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49" w:type="dxa"/>
          </w:tcPr>
          <w:p w14:paraId="770871DD" w14:textId="77777777" w:rsidR="00D70A11" w:rsidRPr="00FB0597" w:rsidRDefault="002B31E6" w:rsidP="00CF0E3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изобразительной грамоты. </w:t>
            </w:r>
          </w:p>
        </w:tc>
        <w:tc>
          <w:tcPr>
            <w:tcW w:w="1273" w:type="dxa"/>
          </w:tcPr>
          <w:p w14:paraId="1A05262C" w14:textId="77777777" w:rsidR="00D70A11" w:rsidRPr="00FB0597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14:paraId="52961543" w14:textId="77777777" w:rsidR="00D70A11" w:rsidRPr="00FB0597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85" w:type="dxa"/>
          </w:tcPr>
          <w:p w14:paraId="62BA9CC8" w14:textId="77777777" w:rsidR="00D70A11" w:rsidRPr="00FB0597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00A64" w:rsidRPr="00CF0E3E" w14:paraId="005A5928" w14:textId="77777777" w:rsidTr="00656D4D">
        <w:tc>
          <w:tcPr>
            <w:tcW w:w="929" w:type="dxa"/>
          </w:tcPr>
          <w:p w14:paraId="02905F8E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14:paraId="77AE755E" w14:textId="77777777" w:rsidR="00D70A11" w:rsidRPr="00CF0E3E" w:rsidRDefault="00E233E5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Материалы принадлежности для рисования.</w:t>
            </w:r>
          </w:p>
        </w:tc>
        <w:tc>
          <w:tcPr>
            <w:tcW w:w="1273" w:type="dxa"/>
          </w:tcPr>
          <w:p w14:paraId="7AD98C7C" w14:textId="77777777" w:rsidR="00D70A11" w:rsidRPr="00CF0E3E" w:rsidRDefault="00E233E5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E4C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335" w:type="dxa"/>
          </w:tcPr>
          <w:p w14:paraId="06EF7333" w14:textId="77777777" w:rsidR="00D70A11" w:rsidRPr="00CF0E3E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85" w:type="dxa"/>
          </w:tcPr>
          <w:p w14:paraId="2B2332A3" w14:textId="77777777" w:rsidR="00D70A11" w:rsidRPr="00CF0E3E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64" w:rsidRPr="00CF0E3E" w14:paraId="2F2A2846" w14:textId="77777777" w:rsidTr="00656D4D">
        <w:tc>
          <w:tcPr>
            <w:tcW w:w="929" w:type="dxa"/>
          </w:tcPr>
          <w:p w14:paraId="251B0104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14:paraId="1802B3C0" w14:textId="77777777" w:rsidR="00D70A11" w:rsidRPr="00CF0E3E" w:rsidRDefault="002B31E6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Цвет. Цветовое изображение. Соотношение цвета с конкретным предметом.</w:t>
            </w:r>
          </w:p>
        </w:tc>
        <w:tc>
          <w:tcPr>
            <w:tcW w:w="1273" w:type="dxa"/>
          </w:tcPr>
          <w:p w14:paraId="3AB67E94" w14:textId="77777777" w:rsidR="00D70A11" w:rsidRPr="00CF0E3E" w:rsidRDefault="002B31E6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2E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14:paraId="0622C597" w14:textId="77777777" w:rsidR="00D70A11" w:rsidRPr="00CF0E3E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85" w:type="dxa"/>
          </w:tcPr>
          <w:p w14:paraId="7F02F2D1" w14:textId="77777777" w:rsidR="00D70A11" w:rsidRPr="00CF0E3E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64" w:rsidRPr="00CF0E3E" w14:paraId="4FDCF4D4" w14:textId="77777777" w:rsidTr="00656D4D">
        <w:tc>
          <w:tcPr>
            <w:tcW w:w="929" w:type="dxa"/>
          </w:tcPr>
          <w:p w14:paraId="7F57D214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14:paraId="6723427F" w14:textId="513780E3" w:rsidR="00D70A11" w:rsidRPr="00CF0E3E" w:rsidRDefault="00E233E5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Техника работы с кистью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9E1" w:rsidRPr="00CF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Линия. Штрих. Форма предметов.</w:t>
            </w:r>
          </w:p>
        </w:tc>
        <w:tc>
          <w:tcPr>
            <w:tcW w:w="1273" w:type="dxa"/>
          </w:tcPr>
          <w:p w14:paraId="4EBAFE71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16D" w:rsidRPr="00CF0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016D" w:rsidRPr="00CF0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6C01C00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16D" w:rsidRPr="00CF0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16D" w:rsidRPr="00CF0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14:paraId="42FF1BDE" w14:textId="77777777" w:rsidR="00D70A11" w:rsidRPr="00CF0E3E" w:rsidRDefault="00452E4C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A64" w:rsidRPr="00CF0E3E" w14:paraId="1A720E88" w14:textId="77777777" w:rsidTr="00656D4D">
        <w:tc>
          <w:tcPr>
            <w:tcW w:w="929" w:type="dxa"/>
          </w:tcPr>
          <w:p w14:paraId="6AA95968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14:paraId="7DD7D64D" w14:textId="77777777" w:rsidR="00D70A11" w:rsidRPr="00CF0E3E" w:rsidRDefault="006C64D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5F29FD" w:rsidRPr="00CF0E3E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перспектива в рисунке</w:t>
            </w: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5C453AE9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6F1EF0F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6A6CFA4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CB2C5E" w14:textId="77777777" w:rsidR="005F29FD" w:rsidRPr="00CF0E3E" w:rsidRDefault="005F29FD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FD" w:rsidRPr="00CF0E3E" w14:paraId="5BD601B6" w14:textId="77777777" w:rsidTr="00656D4D">
        <w:tc>
          <w:tcPr>
            <w:tcW w:w="929" w:type="dxa"/>
          </w:tcPr>
          <w:p w14:paraId="24A43EF7" w14:textId="77777777" w:rsidR="005F29FD" w:rsidRPr="00CF0E3E" w:rsidRDefault="005F29F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9" w:type="dxa"/>
          </w:tcPr>
          <w:p w14:paraId="4C104F1D" w14:textId="77777777" w:rsidR="005F29FD" w:rsidRPr="00CF0E3E" w:rsidRDefault="005F29F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Специфика работы с графическим материалом, карандашами, мелками, фломастерами.</w:t>
            </w:r>
          </w:p>
        </w:tc>
        <w:tc>
          <w:tcPr>
            <w:tcW w:w="1273" w:type="dxa"/>
          </w:tcPr>
          <w:p w14:paraId="28B7ED05" w14:textId="77777777" w:rsidR="005F29FD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35" w:type="dxa"/>
          </w:tcPr>
          <w:p w14:paraId="330C985B" w14:textId="77777777" w:rsidR="005F29FD" w:rsidRPr="00CF0E3E" w:rsidRDefault="00564B8B" w:rsidP="00564B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B016D" w:rsidRPr="00CF0E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5" w:type="dxa"/>
          </w:tcPr>
          <w:p w14:paraId="053DB61A" w14:textId="77777777" w:rsidR="005F29FD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7FAB29" w14:textId="77777777" w:rsidR="005F29FD" w:rsidRPr="00CF0E3E" w:rsidRDefault="005F29FD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41" w:rsidRPr="00CF0E3E" w14:paraId="0E3FF5D7" w14:textId="77777777" w:rsidTr="00656D4D">
        <w:tc>
          <w:tcPr>
            <w:tcW w:w="929" w:type="dxa"/>
          </w:tcPr>
          <w:p w14:paraId="3C0C7756" w14:textId="77777777" w:rsidR="00E76541" w:rsidRPr="00CF0E3E" w:rsidRDefault="00E7654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9" w:type="dxa"/>
          </w:tcPr>
          <w:p w14:paraId="454AFE60" w14:textId="77777777" w:rsidR="00E76541" w:rsidRPr="00CF0E3E" w:rsidRDefault="00E7654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Работа с акварельными красками.</w:t>
            </w:r>
          </w:p>
        </w:tc>
        <w:tc>
          <w:tcPr>
            <w:tcW w:w="1273" w:type="dxa"/>
          </w:tcPr>
          <w:p w14:paraId="690D846F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35" w:type="dxa"/>
          </w:tcPr>
          <w:p w14:paraId="469E952E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5" w:type="dxa"/>
          </w:tcPr>
          <w:p w14:paraId="4CCDCD0B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541" w:rsidRPr="00CF0E3E" w14:paraId="1E302EF8" w14:textId="77777777" w:rsidTr="00656D4D">
        <w:tc>
          <w:tcPr>
            <w:tcW w:w="929" w:type="dxa"/>
          </w:tcPr>
          <w:p w14:paraId="46C70096" w14:textId="77777777" w:rsidR="00E76541" w:rsidRPr="00CF0E3E" w:rsidRDefault="00E7654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9" w:type="dxa"/>
          </w:tcPr>
          <w:p w14:paraId="5B6E5F45" w14:textId="77777777" w:rsidR="00E76541" w:rsidRPr="00CF0E3E" w:rsidRDefault="00E7654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гуаши.</w:t>
            </w:r>
          </w:p>
        </w:tc>
        <w:tc>
          <w:tcPr>
            <w:tcW w:w="1273" w:type="dxa"/>
          </w:tcPr>
          <w:p w14:paraId="3449BFAC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35" w:type="dxa"/>
          </w:tcPr>
          <w:p w14:paraId="0C4AE8A7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5" w:type="dxa"/>
          </w:tcPr>
          <w:p w14:paraId="30CC06DE" w14:textId="77777777" w:rsidR="00E7654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64" w:rsidRPr="00CF0E3E" w14:paraId="24410740" w14:textId="77777777" w:rsidTr="00656D4D">
        <w:tc>
          <w:tcPr>
            <w:tcW w:w="929" w:type="dxa"/>
          </w:tcPr>
          <w:p w14:paraId="39869C09" w14:textId="77777777" w:rsidR="00D70A11" w:rsidRPr="00DE4A6C" w:rsidRDefault="00300A64" w:rsidP="00DE4A6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4A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49" w:type="dxa"/>
          </w:tcPr>
          <w:p w14:paraId="7C1CEB18" w14:textId="77777777" w:rsidR="00D70A11" w:rsidRPr="00DE4A6C" w:rsidRDefault="006C64D4" w:rsidP="00DE4A6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6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техники.</w:t>
            </w:r>
          </w:p>
        </w:tc>
        <w:tc>
          <w:tcPr>
            <w:tcW w:w="1273" w:type="dxa"/>
          </w:tcPr>
          <w:p w14:paraId="7C73F226" w14:textId="77777777" w:rsidR="00D70A1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071D9485" w14:textId="77777777" w:rsidR="00D70A1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85" w:type="dxa"/>
          </w:tcPr>
          <w:p w14:paraId="14D75769" w14:textId="77777777" w:rsidR="00D70A1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00A64" w:rsidRPr="00CF0E3E" w14:paraId="130CC496" w14:textId="77777777" w:rsidTr="00656D4D">
        <w:tc>
          <w:tcPr>
            <w:tcW w:w="929" w:type="dxa"/>
          </w:tcPr>
          <w:p w14:paraId="6DBFED40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14:paraId="76FDA9A1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поролоновой губки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7C618F94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5CE17FA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0E7AAB5D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1E3AB594" w14:textId="77777777" w:rsidTr="00656D4D">
        <w:tc>
          <w:tcPr>
            <w:tcW w:w="929" w:type="dxa"/>
          </w:tcPr>
          <w:p w14:paraId="6BDE7200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14:paraId="4FC85D17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соли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54A8153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4F41F0D6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2FC11B2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416C5E17" w14:textId="77777777" w:rsidTr="00656D4D">
        <w:tc>
          <w:tcPr>
            <w:tcW w:w="929" w:type="dxa"/>
          </w:tcPr>
          <w:p w14:paraId="4D54BA85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14:paraId="46844C4B" w14:textId="77777777" w:rsidR="00D70A11" w:rsidRPr="00CF0E3E" w:rsidRDefault="006C64D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помощью </w:t>
            </w:r>
            <w:r w:rsidR="00514520" w:rsidRPr="00CF0E3E">
              <w:rPr>
                <w:rFonts w:ascii="Times New Roman" w:hAnsi="Times New Roman" w:cs="Times New Roman"/>
                <w:sz w:val="24"/>
                <w:szCs w:val="24"/>
              </w:rPr>
              <w:t>манки</w:t>
            </w:r>
          </w:p>
        </w:tc>
        <w:tc>
          <w:tcPr>
            <w:tcW w:w="1273" w:type="dxa"/>
          </w:tcPr>
          <w:p w14:paraId="5C6FBA21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544588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6A0448DE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3624EB1C" w14:textId="77777777" w:rsidTr="00656D4D">
        <w:tc>
          <w:tcPr>
            <w:tcW w:w="929" w:type="dxa"/>
          </w:tcPr>
          <w:p w14:paraId="75627257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14:paraId="5CC97993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пищевых красителей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3849F3EA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081F26F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2E27564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2A8B0D37" w14:textId="77777777" w:rsidTr="00656D4D">
        <w:tc>
          <w:tcPr>
            <w:tcW w:w="929" w:type="dxa"/>
          </w:tcPr>
          <w:p w14:paraId="415C4F70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9" w:type="dxa"/>
          </w:tcPr>
          <w:p w14:paraId="0D60535B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сухой гуаши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436A9177" w14:textId="77777777" w:rsidR="00D70A11" w:rsidRPr="00CF0E3E" w:rsidRDefault="00514520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4B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14:paraId="6A5B600A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85" w:type="dxa"/>
          </w:tcPr>
          <w:p w14:paraId="4E80495B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64" w:rsidRPr="00CF0E3E" w14:paraId="22AC6F1B" w14:textId="77777777" w:rsidTr="00656D4D">
        <w:tc>
          <w:tcPr>
            <w:tcW w:w="929" w:type="dxa"/>
          </w:tcPr>
          <w:p w14:paraId="3386B2B3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9" w:type="dxa"/>
          </w:tcPr>
          <w:p w14:paraId="51824DF3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пищевой пленки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0EF543B7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72336E30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3A1715CF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0B940651" w14:textId="77777777" w:rsidTr="00656D4D">
        <w:tc>
          <w:tcPr>
            <w:tcW w:w="929" w:type="dxa"/>
          </w:tcPr>
          <w:p w14:paraId="4C2F2E88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9" w:type="dxa"/>
          </w:tcPr>
          <w:p w14:paraId="4918FB6F" w14:textId="77777777" w:rsidR="00D70A11" w:rsidRPr="00CF0E3E" w:rsidRDefault="00514520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бумажных салфеток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5E72BDF8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72EEBB77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4B9AC568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20977BFA" w14:textId="77777777" w:rsidTr="00656D4D">
        <w:tc>
          <w:tcPr>
            <w:tcW w:w="929" w:type="dxa"/>
          </w:tcPr>
          <w:p w14:paraId="48C31B9B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9" w:type="dxa"/>
          </w:tcPr>
          <w:p w14:paraId="0006DC69" w14:textId="77777777" w:rsidR="00D70A11" w:rsidRPr="00CF0E3E" w:rsidRDefault="00507068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нитками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2242461E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388B98D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0F4336B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0A077D15" w14:textId="77777777" w:rsidTr="00656D4D">
        <w:tc>
          <w:tcPr>
            <w:tcW w:w="929" w:type="dxa"/>
          </w:tcPr>
          <w:p w14:paraId="6E7BE9B4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9" w:type="dxa"/>
          </w:tcPr>
          <w:p w14:paraId="22C18DF6" w14:textId="77777777" w:rsidR="00D70A11" w:rsidRPr="00CF0E3E" w:rsidRDefault="00507068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мятой бумаги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766FDBA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35" w:type="dxa"/>
          </w:tcPr>
          <w:p w14:paraId="3C4B565D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85" w:type="dxa"/>
          </w:tcPr>
          <w:p w14:paraId="313CF17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A64" w:rsidRPr="00CF0E3E" w14:paraId="4D75860E" w14:textId="77777777" w:rsidTr="00656D4D">
        <w:tc>
          <w:tcPr>
            <w:tcW w:w="929" w:type="dxa"/>
          </w:tcPr>
          <w:p w14:paraId="5C5639DC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9" w:type="dxa"/>
          </w:tcPr>
          <w:p w14:paraId="72F6A5B4" w14:textId="77777777" w:rsidR="00D70A11" w:rsidRPr="00CF0E3E" w:rsidRDefault="00507068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мыльной пеной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7B3FE319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5CF827E6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371F7919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0FB6D414" w14:textId="77777777" w:rsidTr="00656D4D">
        <w:tc>
          <w:tcPr>
            <w:tcW w:w="929" w:type="dxa"/>
          </w:tcPr>
          <w:p w14:paraId="30A495FD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9" w:type="dxa"/>
          </w:tcPr>
          <w:p w14:paraId="351AC8A7" w14:textId="77777777" w:rsidR="00D70A11" w:rsidRPr="00CF0E3E" w:rsidRDefault="00507068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техники монотипия</w:t>
            </w:r>
            <w:r w:rsidR="006C64D4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5F907BEB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44EECAA0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17E03751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582E9CB0" w14:textId="77777777" w:rsidTr="00656D4D">
        <w:tc>
          <w:tcPr>
            <w:tcW w:w="929" w:type="dxa"/>
          </w:tcPr>
          <w:p w14:paraId="73F2B8D6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9" w:type="dxa"/>
          </w:tcPr>
          <w:p w14:paraId="41A9E513" w14:textId="77777777" w:rsidR="00D70A11" w:rsidRPr="00CF0E3E" w:rsidRDefault="00507068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техники диатипия</w:t>
            </w:r>
            <w:r w:rsidR="0099255C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2DC5E325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1BA7C2B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0DE653EE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4DC2F4A5" w14:textId="77777777" w:rsidTr="00656D4D">
        <w:tc>
          <w:tcPr>
            <w:tcW w:w="929" w:type="dxa"/>
          </w:tcPr>
          <w:p w14:paraId="0F3DF3DE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9" w:type="dxa"/>
          </w:tcPr>
          <w:p w14:paraId="56C13CA7" w14:textId="77777777" w:rsidR="00D70A11" w:rsidRPr="00CF0E3E" w:rsidRDefault="008A3F2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техники акватипия</w:t>
            </w:r>
            <w:r w:rsidR="0099255C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4E40A490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20F6169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1BCE2089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A64" w:rsidRPr="00CF0E3E" w14:paraId="2E3315C3" w14:textId="77777777" w:rsidTr="00656D4D">
        <w:tc>
          <w:tcPr>
            <w:tcW w:w="929" w:type="dxa"/>
          </w:tcPr>
          <w:p w14:paraId="4B3045B7" w14:textId="77777777" w:rsidR="00D70A11" w:rsidRPr="00CF0E3E" w:rsidRDefault="00300A64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9" w:type="dxa"/>
          </w:tcPr>
          <w:p w14:paraId="15EF6D47" w14:textId="77777777" w:rsidR="00D70A11" w:rsidRPr="00CF0E3E" w:rsidRDefault="008A3F2D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техники кляксография</w:t>
            </w:r>
            <w:r w:rsidR="0099255C" w:rsidRPr="00C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14:paraId="1D3FF092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38FCD839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56FFCB9C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A64" w:rsidRPr="00CF0E3E" w14:paraId="66BE70AC" w14:textId="77777777" w:rsidTr="00656D4D">
        <w:tc>
          <w:tcPr>
            <w:tcW w:w="929" w:type="dxa"/>
          </w:tcPr>
          <w:p w14:paraId="78D69781" w14:textId="77777777" w:rsidR="00D70A11" w:rsidRPr="00CF0E3E" w:rsidRDefault="007D4EE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9" w:type="dxa"/>
          </w:tcPr>
          <w:p w14:paraId="5B7F1C82" w14:textId="77777777" w:rsidR="00D70A11" w:rsidRPr="00CF0E3E" w:rsidRDefault="007D4EE1" w:rsidP="00CF0E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0E3E">
              <w:rPr>
                <w:rFonts w:ascii="Times New Roman" w:hAnsi="Times New Roman" w:cs="Times New Roman"/>
                <w:sz w:val="24"/>
                <w:szCs w:val="24"/>
              </w:rPr>
              <w:t>Рисование с помощью ватных палочек.</w:t>
            </w:r>
          </w:p>
        </w:tc>
        <w:tc>
          <w:tcPr>
            <w:tcW w:w="1273" w:type="dxa"/>
          </w:tcPr>
          <w:p w14:paraId="36758FC1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14:paraId="5718A180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5" w:type="dxa"/>
          </w:tcPr>
          <w:p w14:paraId="66F882CA" w14:textId="77777777" w:rsidR="00D70A11" w:rsidRPr="00CF0E3E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EE1" w:rsidRPr="00DE4A6C" w14:paraId="1FE3FF29" w14:textId="77777777" w:rsidTr="00656D4D">
        <w:tc>
          <w:tcPr>
            <w:tcW w:w="929" w:type="dxa"/>
          </w:tcPr>
          <w:p w14:paraId="32F568E7" w14:textId="77777777" w:rsidR="007D4EE1" w:rsidRPr="00DE4A6C" w:rsidRDefault="007D4EE1" w:rsidP="00CF0E3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9" w:type="dxa"/>
          </w:tcPr>
          <w:p w14:paraId="0BC62769" w14:textId="77777777" w:rsidR="007D4EE1" w:rsidRPr="00DE4A6C" w:rsidRDefault="007D4EE1" w:rsidP="00CF0E3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A6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14:paraId="4BE2912E" w14:textId="77777777" w:rsidR="007D4EE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14:paraId="4DE867BA" w14:textId="77777777" w:rsidR="007D4EE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885" w:type="dxa"/>
          </w:tcPr>
          <w:p w14:paraId="67E0387D" w14:textId="77777777" w:rsidR="007D4EE1" w:rsidRPr="00DE4A6C" w:rsidRDefault="00564B8B" w:rsidP="00DE4A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14:paraId="03F91828" w14:textId="77777777" w:rsidR="0069287B" w:rsidRPr="00CF0E3E" w:rsidRDefault="0069287B" w:rsidP="00CF0E3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206EBB" w14:textId="77777777" w:rsidR="0069287B" w:rsidRPr="00875382" w:rsidRDefault="0069287B" w:rsidP="0087538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2544B841" w14:textId="77777777" w:rsidR="002D465D" w:rsidRDefault="002D465D" w:rsidP="0087538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5D518E" w14:textId="77777777" w:rsidR="002D465D" w:rsidRDefault="002D465D" w:rsidP="0087538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F0E9A6B" w14:textId="77777777" w:rsidR="002D465D" w:rsidRDefault="002D465D" w:rsidP="0087538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46A894" w14:textId="77777777" w:rsidR="00875382" w:rsidRDefault="0040465A" w:rsidP="00875382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5382">
        <w:rPr>
          <w:rFonts w:ascii="Times New Roman" w:hAnsi="Times New Roman" w:cs="Times New Roman"/>
          <w:b/>
          <w:sz w:val="28"/>
          <w:szCs w:val="24"/>
        </w:rPr>
        <w:t>Материально-техническое оснащение программ</w:t>
      </w:r>
      <w:r w:rsidR="00875382">
        <w:rPr>
          <w:rFonts w:ascii="Times New Roman" w:hAnsi="Times New Roman" w:cs="Times New Roman"/>
          <w:b/>
          <w:sz w:val="28"/>
          <w:szCs w:val="24"/>
        </w:rPr>
        <w:t xml:space="preserve">ы     </w:t>
      </w:r>
    </w:p>
    <w:p w14:paraId="37BE07F6" w14:textId="77777777" w:rsidR="00FE0685" w:rsidRPr="00875382" w:rsidRDefault="005F5325" w:rsidP="0087538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465A" w:rsidRPr="00875382">
        <w:rPr>
          <w:rFonts w:ascii="Times New Roman" w:hAnsi="Times New Roman" w:cs="Times New Roman"/>
          <w:b/>
          <w:sz w:val="24"/>
          <w:szCs w:val="24"/>
        </w:rPr>
        <w:t>предусматривает</w:t>
      </w:r>
      <w:r w:rsidRPr="00875382">
        <w:rPr>
          <w:rFonts w:ascii="Times New Roman" w:hAnsi="Times New Roman" w:cs="Times New Roman"/>
          <w:b/>
          <w:sz w:val="24"/>
          <w:szCs w:val="24"/>
        </w:rPr>
        <w:t xml:space="preserve"> наличие</w:t>
      </w:r>
      <w:r w:rsidR="0040465A" w:rsidRPr="00875382">
        <w:rPr>
          <w:rFonts w:ascii="Times New Roman" w:hAnsi="Times New Roman" w:cs="Times New Roman"/>
          <w:b/>
          <w:sz w:val="24"/>
          <w:szCs w:val="24"/>
        </w:rPr>
        <w:t>:</w:t>
      </w:r>
    </w:p>
    <w:p w14:paraId="10444C2D" w14:textId="77777777" w:rsidR="0040465A" w:rsidRPr="00875382" w:rsidRDefault="0040465A" w:rsidP="0087538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B0BBA" w14:textId="0CF7776F" w:rsidR="0040465A" w:rsidRPr="00CF0E3E" w:rsidRDefault="005F5325" w:rsidP="008753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="0040465A" w:rsidRPr="00CF0E3E">
        <w:rPr>
          <w:rFonts w:ascii="Times New Roman" w:hAnsi="Times New Roman" w:cs="Times New Roman"/>
          <w:sz w:val="24"/>
          <w:szCs w:val="24"/>
        </w:rPr>
        <w:t xml:space="preserve"> специального кабинета,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 оборудованного</w:t>
      </w:r>
      <w:r w:rsidRPr="00CF0E3E">
        <w:rPr>
          <w:rFonts w:ascii="Times New Roman" w:hAnsi="Times New Roman" w:cs="Times New Roman"/>
          <w:sz w:val="24"/>
          <w:szCs w:val="24"/>
        </w:rPr>
        <w:t xml:space="preserve"> специальной мебелью: шкафами для хранения наглядных пособий, изобразительных средств, рабочими столами;</w:t>
      </w:r>
    </w:p>
    <w:p w14:paraId="396DACF2" w14:textId="0CAD8A36" w:rsidR="005F5325" w:rsidRPr="00CF0E3E" w:rsidRDefault="005F5325" w:rsidP="008753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-оборудования: мольберты, компьютер, проекционное оборудование, музыкальны</w:t>
      </w:r>
      <w:r w:rsidR="00DD5217" w:rsidRPr="00CF0E3E">
        <w:rPr>
          <w:rFonts w:ascii="Times New Roman" w:hAnsi="Times New Roman" w:cs="Times New Roman"/>
          <w:sz w:val="24"/>
          <w:szCs w:val="24"/>
        </w:rPr>
        <w:t>й центр, доска для оформления вы</w:t>
      </w:r>
      <w:r w:rsidRPr="00CF0E3E">
        <w:rPr>
          <w:rFonts w:ascii="Times New Roman" w:hAnsi="Times New Roman" w:cs="Times New Roman"/>
          <w:sz w:val="24"/>
          <w:szCs w:val="24"/>
        </w:rPr>
        <w:t>ставок</w:t>
      </w:r>
      <w:r w:rsidR="00DD5217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детских работ</w:t>
      </w:r>
      <w:r w:rsidR="004C42DA" w:rsidRPr="00CF0E3E">
        <w:rPr>
          <w:rFonts w:ascii="Times New Roman" w:hAnsi="Times New Roman" w:cs="Times New Roman"/>
          <w:sz w:val="24"/>
          <w:szCs w:val="24"/>
        </w:rPr>
        <w:t>, рамки для детских работ разных размеров</w:t>
      </w:r>
      <w:r w:rsidR="00DD5217" w:rsidRPr="00CF0E3E">
        <w:rPr>
          <w:rFonts w:ascii="Times New Roman" w:hAnsi="Times New Roman" w:cs="Times New Roman"/>
          <w:sz w:val="24"/>
          <w:szCs w:val="24"/>
        </w:rPr>
        <w:t>, магнитная или ковролиновая доски;</w:t>
      </w:r>
    </w:p>
    <w:p w14:paraId="3F90999B" w14:textId="789BE586" w:rsidR="00DD5217" w:rsidRPr="00CF0E3E" w:rsidRDefault="00F628B1" w:rsidP="008753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-наборов</w:t>
      </w:r>
      <w:r w:rsidR="00DD5217" w:rsidRPr="00CF0E3E">
        <w:rPr>
          <w:rFonts w:ascii="Times New Roman" w:hAnsi="Times New Roman" w:cs="Times New Roman"/>
          <w:sz w:val="24"/>
          <w:szCs w:val="24"/>
        </w:rPr>
        <w:t xml:space="preserve"> инструментов для занятий изобразительной деятельностью включающие различные кисти, ножницы (в том числе специализированные, для фигурного вырезания, для левой руки</w:t>
      </w:r>
      <w:r w:rsidR="004C42DA" w:rsidRPr="00CF0E3E">
        <w:rPr>
          <w:rFonts w:ascii="Times New Roman" w:hAnsi="Times New Roman" w:cs="Times New Roman"/>
          <w:sz w:val="24"/>
          <w:szCs w:val="24"/>
        </w:rPr>
        <w:t>)</w:t>
      </w:r>
      <w:r w:rsidR="003D4B80" w:rsidRPr="00CF0E3E">
        <w:rPr>
          <w:rFonts w:ascii="Times New Roman" w:hAnsi="Times New Roman" w:cs="Times New Roman"/>
          <w:sz w:val="24"/>
          <w:szCs w:val="24"/>
        </w:rPr>
        <w:t>, стаканчики-непроливайки для воды, палитры;</w:t>
      </w:r>
    </w:p>
    <w:p w14:paraId="2961930C" w14:textId="71FA229F" w:rsidR="00F628B1" w:rsidRPr="00CF0E3E" w:rsidRDefault="00DD5217" w:rsidP="00EA68A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="004C42DA" w:rsidRPr="00CF0E3E">
        <w:rPr>
          <w:rFonts w:ascii="Times New Roman" w:hAnsi="Times New Roman" w:cs="Times New Roman"/>
          <w:sz w:val="24"/>
          <w:szCs w:val="24"/>
        </w:rPr>
        <w:t>натуральных объектов;</w:t>
      </w:r>
      <w:r w:rsidR="00F628B1" w:rsidRPr="00CF0E3E">
        <w:rPr>
          <w:rFonts w:ascii="Times New Roman" w:hAnsi="Times New Roman" w:cs="Times New Roman"/>
          <w:sz w:val="24"/>
          <w:szCs w:val="24"/>
        </w:rPr>
        <w:t xml:space="preserve"> изображений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предметов и явлений природы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 (картинки, фотографии, иллюстрации)</w:t>
      </w:r>
      <w:r w:rsidR="00F628B1" w:rsidRPr="00CF0E3E">
        <w:rPr>
          <w:rFonts w:ascii="Times New Roman" w:hAnsi="Times New Roman" w:cs="Times New Roman"/>
          <w:sz w:val="24"/>
          <w:szCs w:val="24"/>
        </w:rPr>
        <w:t xml:space="preserve"> и последовательност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и выполнения работ; </w:t>
      </w:r>
      <w:r w:rsidR="00F628B1" w:rsidRPr="00CF0E3E">
        <w:rPr>
          <w:rFonts w:ascii="Times New Roman" w:hAnsi="Times New Roman" w:cs="Times New Roman"/>
          <w:sz w:val="24"/>
          <w:szCs w:val="24"/>
        </w:rPr>
        <w:t>репродукций картин; альбомов с демонстрационным материалом, составленным в соответствии с содержанием образовательной программы;</w:t>
      </w:r>
      <w:r w:rsidR="003568BB">
        <w:rPr>
          <w:rFonts w:ascii="Times New Roman" w:hAnsi="Times New Roman" w:cs="Times New Roman"/>
          <w:sz w:val="24"/>
          <w:szCs w:val="24"/>
        </w:rPr>
        <w:t xml:space="preserve"> </w:t>
      </w:r>
      <w:r w:rsidR="00F628B1" w:rsidRPr="00CF0E3E">
        <w:rPr>
          <w:rFonts w:ascii="Times New Roman" w:hAnsi="Times New Roman" w:cs="Times New Roman"/>
          <w:sz w:val="24"/>
          <w:szCs w:val="24"/>
        </w:rPr>
        <w:t>рабочих альбомов с материалом для раскрашивания, рисования; видеофильмов, презентаций, аудиозаписей;</w:t>
      </w:r>
    </w:p>
    <w:p w14:paraId="1F52EEA1" w14:textId="2A547D03" w:rsidR="00F628B1" w:rsidRPr="00CF0E3E" w:rsidRDefault="00F628B1" w:rsidP="00EA68A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-расходного материала для изобра</w:t>
      </w:r>
      <w:r w:rsidR="003D4B80" w:rsidRPr="00CF0E3E">
        <w:rPr>
          <w:rFonts w:ascii="Times New Roman" w:hAnsi="Times New Roman" w:cs="Times New Roman"/>
          <w:sz w:val="24"/>
          <w:szCs w:val="24"/>
        </w:rPr>
        <w:t>зительной деятельности: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="003D4B80" w:rsidRPr="00CF0E3E">
        <w:rPr>
          <w:rFonts w:ascii="Times New Roman" w:hAnsi="Times New Roman" w:cs="Times New Roman"/>
          <w:sz w:val="24"/>
          <w:szCs w:val="24"/>
        </w:rPr>
        <w:t>бумага</w:t>
      </w:r>
      <w:r w:rsidR="003568BB">
        <w:rPr>
          <w:rFonts w:ascii="Times New Roman" w:hAnsi="Times New Roman" w:cs="Times New Roman"/>
          <w:sz w:val="24"/>
          <w:szCs w:val="24"/>
        </w:rPr>
        <w:t xml:space="preserve"> </w:t>
      </w:r>
      <w:r w:rsidRPr="00CF0E3E">
        <w:rPr>
          <w:rFonts w:ascii="Times New Roman" w:hAnsi="Times New Roman" w:cs="Times New Roman"/>
          <w:sz w:val="24"/>
          <w:szCs w:val="24"/>
        </w:rPr>
        <w:t>(белая, цветная, ватман)</w:t>
      </w:r>
      <w:r w:rsidR="003D4B80" w:rsidRPr="00CF0E3E">
        <w:rPr>
          <w:rFonts w:ascii="Times New Roman" w:hAnsi="Times New Roman" w:cs="Times New Roman"/>
          <w:sz w:val="24"/>
          <w:szCs w:val="24"/>
        </w:rPr>
        <w:t>, карандаши (простые, цветные), мелки (пастель, восковые и др.)</w:t>
      </w:r>
      <w:r w:rsidR="004C42DA" w:rsidRPr="00CF0E3E">
        <w:rPr>
          <w:rFonts w:ascii="Times New Roman" w:hAnsi="Times New Roman" w:cs="Times New Roman"/>
          <w:sz w:val="24"/>
          <w:szCs w:val="24"/>
        </w:rPr>
        <w:t xml:space="preserve"> , </w:t>
      </w:r>
      <w:r w:rsidR="003D4B80" w:rsidRPr="00CF0E3E">
        <w:rPr>
          <w:rFonts w:ascii="Times New Roman" w:hAnsi="Times New Roman" w:cs="Times New Roman"/>
          <w:sz w:val="24"/>
          <w:szCs w:val="24"/>
        </w:rPr>
        <w:t>фломастеры, маркеры, краски (акварель, гуашь, акриловые), бумага для рисования А-3, А-4, альбомы для рисования</w:t>
      </w:r>
      <w:r w:rsidR="003568BB">
        <w:rPr>
          <w:rFonts w:ascii="Times New Roman" w:hAnsi="Times New Roman" w:cs="Times New Roman"/>
          <w:sz w:val="24"/>
          <w:szCs w:val="24"/>
        </w:rPr>
        <w:t>, цветной картон</w:t>
      </w:r>
      <w:r w:rsidR="003D4B80" w:rsidRPr="00CF0E3E">
        <w:rPr>
          <w:rFonts w:ascii="Times New Roman" w:hAnsi="Times New Roman" w:cs="Times New Roman"/>
          <w:sz w:val="24"/>
          <w:szCs w:val="24"/>
        </w:rPr>
        <w:t>;</w:t>
      </w:r>
    </w:p>
    <w:p w14:paraId="588582DE" w14:textId="1CFDFC67" w:rsidR="002D465D" w:rsidRPr="003568BB" w:rsidRDefault="004C42DA" w:rsidP="003568B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 xml:space="preserve">-вспомогательного расходного </w:t>
      </w:r>
      <w:r w:rsidR="003D4B80" w:rsidRPr="00CF0E3E">
        <w:rPr>
          <w:rFonts w:ascii="Times New Roman" w:hAnsi="Times New Roman" w:cs="Times New Roman"/>
          <w:sz w:val="24"/>
          <w:szCs w:val="24"/>
        </w:rPr>
        <w:t>материал</w:t>
      </w:r>
      <w:r w:rsidRPr="00CF0E3E">
        <w:rPr>
          <w:rFonts w:ascii="Times New Roman" w:hAnsi="Times New Roman" w:cs="Times New Roman"/>
          <w:sz w:val="24"/>
          <w:szCs w:val="24"/>
        </w:rPr>
        <w:t>а</w:t>
      </w:r>
      <w:r w:rsidR="003D4B80" w:rsidRPr="00CF0E3E">
        <w:rPr>
          <w:rFonts w:ascii="Times New Roman" w:hAnsi="Times New Roman" w:cs="Times New Roman"/>
          <w:sz w:val="24"/>
          <w:szCs w:val="24"/>
        </w:rPr>
        <w:t xml:space="preserve">: клей, губка, соль, манка, пищевые красители, сухая гуашь, пищевая пленка, бумажные салфетки, нитки разной толщины, мятая и гофрированная бумага, жидкое мыло, </w:t>
      </w:r>
      <w:r w:rsidRPr="00CF0E3E">
        <w:rPr>
          <w:rFonts w:ascii="Times New Roman" w:hAnsi="Times New Roman" w:cs="Times New Roman"/>
          <w:sz w:val="24"/>
          <w:szCs w:val="24"/>
        </w:rPr>
        <w:t>стекло, трубочки для коктейля, ватные палочки, пластилин.</w:t>
      </w:r>
    </w:p>
    <w:p w14:paraId="14FA5BCA" w14:textId="77777777" w:rsidR="002D465D" w:rsidRDefault="002D465D" w:rsidP="00EA68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71B9D0" w14:textId="77777777" w:rsidR="002D465D" w:rsidRDefault="002D465D" w:rsidP="00EA68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F250F5" w14:textId="77777777" w:rsidR="004C42DA" w:rsidRPr="00EA68A3" w:rsidRDefault="004C42DA" w:rsidP="00EA68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8A3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14:paraId="18188C2A" w14:textId="77777777" w:rsidR="00C4770B" w:rsidRPr="00CF0E3E" w:rsidRDefault="00C4770B" w:rsidP="00CF0E3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0C5F3D7" w14:textId="77777777" w:rsidR="009F2B14" w:rsidRPr="00CF0E3E" w:rsidRDefault="009F2B1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Доронова Т. Н</w:t>
      </w:r>
      <w:r w:rsidRPr="00CF0E3E">
        <w:rPr>
          <w:rFonts w:ascii="Times New Roman" w:hAnsi="Times New Roman" w:cs="Times New Roman"/>
          <w:sz w:val="24"/>
          <w:szCs w:val="24"/>
        </w:rPr>
        <w:t>. Обучаем детей изобразительной деятельности: планы занятий и бесед. – Москва: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Школьная пресса, 2005 .</w:t>
      </w:r>
    </w:p>
    <w:p w14:paraId="452824A5" w14:textId="77777777" w:rsidR="009F2B14" w:rsidRPr="00CF0E3E" w:rsidRDefault="009F2B1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Казакова Р.Г</w:t>
      </w:r>
      <w:r w:rsidRPr="00CF0E3E">
        <w:rPr>
          <w:rFonts w:ascii="Times New Roman" w:hAnsi="Times New Roman" w:cs="Times New Roman"/>
          <w:sz w:val="24"/>
          <w:szCs w:val="24"/>
        </w:rPr>
        <w:t xml:space="preserve">. Рисование с детьми дошкольного возраста: нетрадиционные техники, планирование, конспекты занятий. – Москва: </w:t>
      </w:r>
      <w:r w:rsidR="00C4770B" w:rsidRPr="00CF0E3E">
        <w:rPr>
          <w:rFonts w:ascii="Times New Roman" w:hAnsi="Times New Roman" w:cs="Times New Roman"/>
          <w:sz w:val="24"/>
          <w:szCs w:val="24"/>
        </w:rPr>
        <w:t>ТЦ Сфера, 2005 .</w:t>
      </w:r>
    </w:p>
    <w:p w14:paraId="3012A7DC" w14:textId="77777777" w:rsidR="009F2B14" w:rsidRPr="00CF0E3E" w:rsidRDefault="009F2B14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="007717C1" w:rsidRPr="00CF0E3E">
        <w:rPr>
          <w:rFonts w:ascii="Times New Roman" w:hAnsi="Times New Roman" w:cs="Times New Roman"/>
          <w:i/>
          <w:sz w:val="24"/>
          <w:szCs w:val="24"/>
        </w:rPr>
        <w:t>Комарова Т.С</w:t>
      </w:r>
      <w:r w:rsidR="007717C1" w:rsidRPr="00CF0E3E">
        <w:rPr>
          <w:rFonts w:ascii="Times New Roman" w:hAnsi="Times New Roman" w:cs="Times New Roman"/>
          <w:sz w:val="24"/>
          <w:szCs w:val="24"/>
        </w:rPr>
        <w:t>. Детское художественное творчество. Методическое пособие для воспитателей и педагогов</w:t>
      </w:r>
      <w:r w:rsidR="00C11C90" w:rsidRPr="00CF0E3E">
        <w:rPr>
          <w:rFonts w:ascii="Times New Roman" w:hAnsi="Times New Roman" w:cs="Times New Roman"/>
          <w:sz w:val="24"/>
          <w:szCs w:val="24"/>
        </w:rPr>
        <w:t>. – Москва: Мозаика – Синтез,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2005 .</w:t>
      </w:r>
    </w:p>
    <w:p w14:paraId="56BE60A9" w14:textId="77777777" w:rsidR="00C11C90" w:rsidRPr="00CF0E3E" w:rsidRDefault="00C11C90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Комарова Т.С</w:t>
      </w:r>
      <w:r w:rsidRPr="00CF0E3E">
        <w:rPr>
          <w:rFonts w:ascii="Times New Roman" w:hAnsi="Times New Roman" w:cs="Times New Roman"/>
          <w:sz w:val="24"/>
          <w:szCs w:val="24"/>
        </w:rPr>
        <w:t>. Обучение детей технике рисования, 3-е изд. перераб. и доп. Москва,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1994 .</w:t>
      </w:r>
    </w:p>
    <w:p w14:paraId="608F2702" w14:textId="77777777" w:rsidR="00C4770B" w:rsidRPr="00CF0E3E" w:rsidRDefault="00C4770B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Павлова О.В</w:t>
      </w:r>
      <w:r w:rsidRPr="00CF0E3E">
        <w:rPr>
          <w:rFonts w:ascii="Times New Roman" w:hAnsi="Times New Roman" w:cs="Times New Roman"/>
          <w:sz w:val="24"/>
          <w:szCs w:val="24"/>
        </w:rPr>
        <w:t>. Изобразительное искусство в начальной школе. Обучение приемам художественно-творческой деятельности. – Волгоград: Учитель, 2008.</w:t>
      </w:r>
    </w:p>
    <w:p w14:paraId="6ED85BFA" w14:textId="77777777" w:rsidR="00C11C90" w:rsidRPr="00CF0E3E" w:rsidRDefault="002D2CD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="00C11C90" w:rsidRPr="00CF0E3E">
        <w:rPr>
          <w:rFonts w:ascii="Times New Roman" w:hAnsi="Times New Roman" w:cs="Times New Roman"/>
          <w:i/>
          <w:sz w:val="24"/>
          <w:szCs w:val="24"/>
        </w:rPr>
        <w:t>Погодина С.</w:t>
      </w:r>
      <w:r w:rsidRPr="00CF0E3E">
        <w:rPr>
          <w:rFonts w:ascii="Times New Roman" w:hAnsi="Times New Roman" w:cs="Times New Roman"/>
          <w:sz w:val="24"/>
          <w:szCs w:val="24"/>
        </w:rPr>
        <w:t xml:space="preserve"> </w:t>
      </w:r>
      <w:r w:rsidR="00C11C90" w:rsidRPr="00CF0E3E">
        <w:rPr>
          <w:rFonts w:ascii="Times New Roman" w:hAnsi="Times New Roman" w:cs="Times New Roman"/>
          <w:sz w:val="24"/>
          <w:szCs w:val="24"/>
        </w:rPr>
        <w:t xml:space="preserve"> Художественные эталоны: как под их влиянием развивается детское изобразительное творчество </w:t>
      </w:r>
      <w:r w:rsidRPr="00CF0E3E">
        <w:rPr>
          <w:rFonts w:ascii="Times New Roman" w:hAnsi="Times New Roman" w:cs="Times New Roman"/>
          <w:sz w:val="24"/>
          <w:szCs w:val="24"/>
        </w:rPr>
        <w:t>. -</w:t>
      </w:r>
      <w:r w:rsidR="00C11C90" w:rsidRPr="00CF0E3E">
        <w:rPr>
          <w:rFonts w:ascii="Times New Roman" w:hAnsi="Times New Roman" w:cs="Times New Roman"/>
          <w:sz w:val="24"/>
          <w:szCs w:val="24"/>
        </w:rPr>
        <w:t xml:space="preserve">  Дошкольное воспитание</w:t>
      </w:r>
      <w:r w:rsidRPr="00CF0E3E">
        <w:rPr>
          <w:rFonts w:ascii="Times New Roman" w:hAnsi="Times New Roman" w:cs="Times New Roman"/>
          <w:sz w:val="24"/>
          <w:szCs w:val="24"/>
        </w:rPr>
        <w:t>: №9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 2011.</w:t>
      </w:r>
    </w:p>
    <w:p w14:paraId="7D4D875E" w14:textId="77777777" w:rsidR="002D2CD6" w:rsidRPr="00CF0E3E" w:rsidRDefault="002D2CD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Погодина</w:t>
      </w:r>
      <w:r w:rsidR="00C4770B" w:rsidRPr="00CF0E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F0E3E">
        <w:rPr>
          <w:rFonts w:ascii="Times New Roman" w:hAnsi="Times New Roman" w:cs="Times New Roman"/>
          <w:sz w:val="24"/>
          <w:szCs w:val="24"/>
        </w:rPr>
        <w:t xml:space="preserve"> . Художественные техники. – Дошкольное воспитание: №2,7,9 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2010</w:t>
      </w:r>
      <w:r w:rsidRPr="00CF0E3E">
        <w:rPr>
          <w:rFonts w:ascii="Times New Roman" w:hAnsi="Times New Roman" w:cs="Times New Roman"/>
          <w:sz w:val="24"/>
          <w:szCs w:val="24"/>
        </w:rPr>
        <w:t xml:space="preserve">.,  № 1,3,7,8  </w:t>
      </w:r>
      <w:r w:rsidR="00C4770B" w:rsidRPr="00CF0E3E">
        <w:rPr>
          <w:rFonts w:ascii="Times New Roman" w:hAnsi="Times New Roman" w:cs="Times New Roman"/>
          <w:sz w:val="24"/>
          <w:szCs w:val="24"/>
        </w:rPr>
        <w:t>2011</w:t>
      </w:r>
      <w:r w:rsidRPr="00CF0E3E">
        <w:rPr>
          <w:rFonts w:ascii="Times New Roman" w:hAnsi="Times New Roman" w:cs="Times New Roman"/>
          <w:sz w:val="24"/>
          <w:szCs w:val="24"/>
        </w:rPr>
        <w:t>.</w:t>
      </w:r>
    </w:p>
    <w:p w14:paraId="224F239A" w14:textId="77777777" w:rsidR="002D2CD6" w:rsidRPr="00CF0E3E" w:rsidRDefault="002D2CD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Флерина Е.А</w:t>
      </w:r>
      <w:r w:rsidRPr="00CF0E3E">
        <w:rPr>
          <w:rFonts w:ascii="Times New Roman" w:hAnsi="Times New Roman" w:cs="Times New Roman"/>
          <w:sz w:val="24"/>
          <w:szCs w:val="24"/>
        </w:rPr>
        <w:t>. Изобразительное творчество детей дошкольного возраста. – Москва,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1956</w:t>
      </w:r>
      <w:r w:rsidRPr="00CF0E3E">
        <w:rPr>
          <w:rFonts w:ascii="Times New Roman" w:hAnsi="Times New Roman" w:cs="Times New Roman"/>
          <w:sz w:val="24"/>
          <w:szCs w:val="24"/>
        </w:rPr>
        <w:t>.</w:t>
      </w:r>
    </w:p>
    <w:p w14:paraId="5F203069" w14:textId="37E29B01" w:rsidR="00FE0685" w:rsidRPr="00CF0E3E" w:rsidRDefault="002D2CD6" w:rsidP="00CF0E3E">
      <w:pPr>
        <w:pStyle w:val="a7"/>
        <w:rPr>
          <w:rFonts w:ascii="Times New Roman" w:hAnsi="Times New Roman" w:cs="Times New Roman"/>
          <w:sz w:val="24"/>
          <w:szCs w:val="24"/>
        </w:rPr>
      </w:pPr>
      <w:r w:rsidRPr="00CF0E3E">
        <w:rPr>
          <w:rFonts w:ascii="Times New Roman" w:hAnsi="Times New Roman" w:cs="Times New Roman"/>
          <w:sz w:val="24"/>
          <w:szCs w:val="24"/>
        </w:rPr>
        <w:t>-</w:t>
      </w:r>
      <w:r w:rsidRPr="00CF0E3E">
        <w:rPr>
          <w:rFonts w:ascii="Times New Roman" w:hAnsi="Times New Roman" w:cs="Times New Roman"/>
          <w:i/>
          <w:sz w:val="24"/>
          <w:szCs w:val="24"/>
        </w:rPr>
        <w:t>Ярыгина А</w:t>
      </w:r>
      <w:r w:rsidRPr="00CF0E3E">
        <w:rPr>
          <w:rFonts w:ascii="Times New Roman" w:hAnsi="Times New Roman" w:cs="Times New Roman"/>
          <w:sz w:val="24"/>
          <w:szCs w:val="24"/>
        </w:rPr>
        <w:t xml:space="preserve">. Творчество и выразительность. Нетрадиционные изобразительные техники. – Дошкольное воспитание №6 </w:t>
      </w:r>
      <w:r w:rsidR="00C4770B" w:rsidRPr="00CF0E3E">
        <w:rPr>
          <w:rFonts w:ascii="Times New Roman" w:hAnsi="Times New Roman" w:cs="Times New Roman"/>
          <w:sz w:val="24"/>
          <w:szCs w:val="24"/>
        </w:rPr>
        <w:t xml:space="preserve"> 2009</w:t>
      </w:r>
      <w:r w:rsidR="003568BB">
        <w:rPr>
          <w:rFonts w:ascii="Times New Roman" w:hAnsi="Times New Roman" w:cs="Times New Roman"/>
          <w:sz w:val="24"/>
          <w:szCs w:val="24"/>
        </w:rPr>
        <w:t>.</w:t>
      </w:r>
    </w:p>
    <w:sectPr w:rsidR="00FE0685" w:rsidRPr="00CF0E3E" w:rsidSect="008F4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5F8C" w14:textId="77777777" w:rsidR="00EB036C" w:rsidRDefault="00EB036C" w:rsidP="00B3547F">
      <w:pPr>
        <w:spacing w:after="0" w:line="240" w:lineRule="auto"/>
      </w:pPr>
      <w:r>
        <w:separator/>
      </w:r>
    </w:p>
  </w:endnote>
  <w:endnote w:type="continuationSeparator" w:id="0">
    <w:p w14:paraId="6FF01E97" w14:textId="77777777" w:rsidR="00EB036C" w:rsidRDefault="00EB036C" w:rsidP="00B3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B285" w14:textId="77777777" w:rsidR="008F4545" w:rsidRDefault="008F45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D2B4" w14:textId="77777777" w:rsidR="008F4545" w:rsidRDefault="008F45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D4C7" w14:textId="77777777" w:rsidR="008F4545" w:rsidRDefault="008F45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BF92" w14:textId="77777777" w:rsidR="00EB036C" w:rsidRDefault="00EB036C" w:rsidP="00B3547F">
      <w:pPr>
        <w:spacing w:after="0" w:line="240" w:lineRule="auto"/>
      </w:pPr>
      <w:r>
        <w:separator/>
      </w:r>
    </w:p>
  </w:footnote>
  <w:footnote w:type="continuationSeparator" w:id="0">
    <w:p w14:paraId="3BA2401F" w14:textId="77777777" w:rsidR="00EB036C" w:rsidRDefault="00EB036C" w:rsidP="00B3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B972" w14:textId="77777777" w:rsidR="008F4545" w:rsidRDefault="008F45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0910"/>
      <w:docPartObj>
        <w:docPartGallery w:val="Page Numbers (Top of Page)"/>
        <w:docPartUnique/>
      </w:docPartObj>
    </w:sdtPr>
    <w:sdtContent>
      <w:p w14:paraId="4A419B11" w14:textId="77777777" w:rsidR="008F4545" w:rsidRDefault="00CC2B7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6A4E8" w14:textId="77777777" w:rsidR="00452E4C" w:rsidRDefault="00452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FE51" w14:textId="77777777" w:rsidR="008F4545" w:rsidRDefault="008F45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664"/>
    <w:multiLevelType w:val="hybridMultilevel"/>
    <w:tmpl w:val="6C9638AC"/>
    <w:lvl w:ilvl="0" w:tplc="2BBA0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90E"/>
    <w:multiLevelType w:val="multilevel"/>
    <w:tmpl w:val="32A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D0335"/>
    <w:multiLevelType w:val="hybridMultilevel"/>
    <w:tmpl w:val="44D0614C"/>
    <w:lvl w:ilvl="0" w:tplc="F8CAF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92E8B"/>
    <w:multiLevelType w:val="hybridMultilevel"/>
    <w:tmpl w:val="9F50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48FF"/>
    <w:multiLevelType w:val="hybridMultilevel"/>
    <w:tmpl w:val="AA1C8720"/>
    <w:lvl w:ilvl="0" w:tplc="0B88D7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A3CCC"/>
    <w:multiLevelType w:val="multilevel"/>
    <w:tmpl w:val="1D7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12455"/>
    <w:multiLevelType w:val="hybridMultilevel"/>
    <w:tmpl w:val="F41A516E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5B46"/>
    <w:multiLevelType w:val="hybridMultilevel"/>
    <w:tmpl w:val="8F8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4123"/>
    <w:multiLevelType w:val="hybridMultilevel"/>
    <w:tmpl w:val="E6B082D8"/>
    <w:lvl w:ilvl="0" w:tplc="CC80E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FC7AD4"/>
    <w:multiLevelType w:val="hybridMultilevel"/>
    <w:tmpl w:val="78F8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5E83"/>
    <w:multiLevelType w:val="multilevel"/>
    <w:tmpl w:val="39D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25983"/>
    <w:multiLevelType w:val="hybridMultilevel"/>
    <w:tmpl w:val="A13ABFB6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4D03"/>
    <w:multiLevelType w:val="hybridMultilevel"/>
    <w:tmpl w:val="4FE224A8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A6223"/>
    <w:multiLevelType w:val="hybridMultilevel"/>
    <w:tmpl w:val="9B06CFC2"/>
    <w:lvl w:ilvl="0" w:tplc="17B4B49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D59B9"/>
    <w:multiLevelType w:val="hybridMultilevel"/>
    <w:tmpl w:val="AE52EB82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27E5"/>
    <w:multiLevelType w:val="hybridMultilevel"/>
    <w:tmpl w:val="7CE4968C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37DF1"/>
    <w:multiLevelType w:val="hybridMultilevel"/>
    <w:tmpl w:val="CACC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71A3"/>
    <w:multiLevelType w:val="hybridMultilevel"/>
    <w:tmpl w:val="842ACF26"/>
    <w:lvl w:ilvl="0" w:tplc="FC109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2522">
    <w:abstractNumId w:val="4"/>
  </w:num>
  <w:num w:numId="2" w16cid:durableId="318970170">
    <w:abstractNumId w:val="16"/>
  </w:num>
  <w:num w:numId="3" w16cid:durableId="82529472">
    <w:abstractNumId w:val="7"/>
  </w:num>
  <w:num w:numId="4" w16cid:durableId="533809018">
    <w:abstractNumId w:val="2"/>
  </w:num>
  <w:num w:numId="5" w16cid:durableId="337195106">
    <w:abstractNumId w:val="0"/>
  </w:num>
  <w:num w:numId="6" w16cid:durableId="1391923323">
    <w:abstractNumId w:val="3"/>
  </w:num>
  <w:num w:numId="7" w16cid:durableId="1276213653">
    <w:abstractNumId w:val="13"/>
  </w:num>
  <w:num w:numId="8" w16cid:durableId="376592864">
    <w:abstractNumId w:val="8"/>
  </w:num>
  <w:num w:numId="9" w16cid:durableId="506673426">
    <w:abstractNumId w:val="12"/>
  </w:num>
  <w:num w:numId="10" w16cid:durableId="833029947">
    <w:abstractNumId w:val="17"/>
  </w:num>
  <w:num w:numId="11" w16cid:durableId="1779369707">
    <w:abstractNumId w:val="15"/>
  </w:num>
  <w:num w:numId="12" w16cid:durableId="552545004">
    <w:abstractNumId w:val="11"/>
  </w:num>
  <w:num w:numId="13" w16cid:durableId="1044138815">
    <w:abstractNumId w:val="14"/>
  </w:num>
  <w:num w:numId="14" w16cid:durableId="688065468">
    <w:abstractNumId w:val="6"/>
  </w:num>
  <w:num w:numId="15" w16cid:durableId="684095333">
    <w:abstractNumId w:val="5"/>
  </w:num>
  <w:num w:numId="16" w16cid:durableId="1095318598">
    <w:abstractNumId w:val="10"/>
  </w:num>
  <w:num w:numId="17" w16cid:durableId="1568957336">
    <w:abstractNumId w:val="1"/>
  </w:num>
  <w:num w:numId="18" w16cid:durableId="36206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5"/>
    <w:rsid w:val="000058DB"/>
    <w:rsid w:val="0000679A"/>
    <w:rsid w:val="00010D7F"/>
    <w:rsid w:val="00013393"/>
    <w:rsid w:val="0001707C"/>
    <w:rsid w:val="000206CE"/>
    <w:rsid w:val="000221D0"/>
    <w:rsid w:val="00023849"/>
    <w:rsid w:val="00023B5C"/>
    <w:rsid w:val="00025CD1"/>
    <w:rsid w:val="00037448"/>
    <w:rsid w:val="00043EFA"/>
    <w:rsid w:val="000443E9"/>
    <w:rsid w:val="000550D3"/>
    <w:rsid w:val="00061F0A"/>
    <w:rsid w:val="0007305A"/>
    <w:rsid w:val="00073B72"/>
    <w:rsid w:val="00073BA0"/>
    <w:rsid w:val="000744D3"/>
    <w:rsid w:val="00075E0B"/>
    <w:rsid w:val="00080658"/>
    <w:rsid w:val="00080D24"/>
    <w:rsid w:val="00084C12"/>
    <w:rsid w:val="000866EF"/>
    <w:rsid w:val="00091C4E"/>
    <w:rsid w:val="00094897"/>
    <w:rsid w:val="000966E9"/>
    <w:rsid w:val="000A25A2"/>
    <w:rsid w:val="000B1189"/>
    <w:rsid w:val="000B322B"/>
    <w:rsid w:val="000B649C"/>
    <w:rsid w:val="000B6F95"/>
    <w:rsid w:val="000C247A"/>
    <w:rsid w:val="000D30C4"/>
    <w:rsid w:val="000D3901"/>
    <w:rsid w:val="000D4685"/>
    <w:rsid w:val="000D7FEA"/>
    <w:rsid w:val="000E01E4"/>
    <w:rsid w:val="000E203B"/>
    <w:rsid w:val="000E2D31"/>
    <w:rsid w:val="000E5D38"/>
    <w:rsid w:val="000F2A71"/>
    <w:rsid w:val="000F5EA4"/>
    <w:rsid w:val="00105064"/>
    <w:rsid w:val="0010542A"/>
    <w:rsid w:val="0011023D"/>
    <w:rsid w:val="0011134D"/>
    <w:rsid w:val="0011390A"/>
    <w:rsid w:val="00115BC4"/>
    <w:rsid w:val="00117264"/>
    <w:rsid w:val="00120B13"/>
    <w:rsid w:val="00132EED"/>
    <w:rsid w:val="001342E9"/>
    <w:rsid w:val="00135754"/>
    <w:rsid w:val="00136C72"/>
    <w:rsid w:val="00137EE2"/>
    <w:rsid w:val="00141C2D"/>
    <w:rsid w:val="00141E4B"/>
    <w:rsid w:val="001462AC"/>
    <w:rsid w:val="00146ED1"/>
    <w:rsid w:val="00150906"/>
    <w:rsid w:val="00156485"/>
    <w:rsid w:val="00160EF9"/>
    <w:rsid w:val="00163A43"/>
    <w:rsid w:val="001659C4"/>
    <w:rsid w:val="00165B9C"/>
    <w:rsid w:val="00167D50"/>
    <w:rsid w:val="001729F4"/>
    <w:rsid w:val="00183651"/>
    <w:rsid w:val="001915A5"/>
    <w:rsid w:val="0019175C"/>
    <w:rsid w:val="00192736"/>
    <w:rsid w:val="001A7503"/>
    <w:rsid w:val="001A7B8D"/>
    <w:rsid w:val="001B484A"/>
    <w:rsid w:val="001C0E12"/>
    <w:rsid w:val="001C16A6"/>
    <w:rsid w:val="001C5AC6"/>
    <w:rsid w:val="001D2557"/>
    <w:rsid w:val="001D28AB"/>
    <w:rsid w:val="001D3892"/>
    <w:rsid w:val="001E03FD"/>
    <w:rsid w:val="001E2108"/>
    <w:rsid w:val="001E739E"/>
    <w:rsid w:val="002020A7"/>
    <w:rsid w:val="00206A15"/>
    <w:rsid w:val="00211799"/>
    <w:rsid w:val="002229C7"/>
    <w:rsid w:val="002254C7"/>
    <w:rsid w:val="002325F1"/>
    <w:rsid w:val="00237171"/>
    <w:rsid w:val="0023728E"/>
    <w:rsid w:val="002441CC"/>
    <w:rsid w:val="00244A38"/>
    <w:rsid w:val="00247412"/>
    <w:rsid w:val="002531D0"/>
    <w:rsid w:val="00257409"/>
    <w:rsid w:val="00257F81"/>
    <w:rsid w:val="00260728"/>
    <w:rsid w:val="00263A37"/>
    <w:rsid w:val="00275125"/>
    <w:rsid w:val="002834EF"/>
    <w:rsid w:val="00284270"/>
    <w:rsid w:val="002A6FB2"/>
    <w:rsid w:val="002B13CB"/>
    <w:rsid w:val="002B29AF"/>
    <w:rsid w:val="002B31E6"/>
    <w:rsid w:val="002B5161"/>
    <w:rsid w:val="002C2695"/>
    <w:rsid w:val="002C4B8D"/>
    <w:rsid w:val="002D2CD6"/>
    <w:rsid w:val="002D3CAF"/>
    <w:rsid w:val="002D4532"/>
    <w:rsid w:val="002D465D"/>
    <w:rsid w:val="002E1A52"/>
    <w:rsid w:val="002E3CD5"/>
    <w:rsid w:val="002F406B"/>
    <w:rsid w:val="002F5910"/>
    <w:rsid w:val="00300A64"/>
    <w:rsid w:val="00306EA0"/>
    <w:rsid w:val="00307930"/>
    <w:rsid w:val="00310DDD"/>
    <w:rsid w:val="00311758"/>
    <w:rsid w:val="003149E1"/>
    <w:rsid w:val="003152B6"/>
    <w:rsid w:val="00317E9B"/>
    <w:rsid w:val="003212C8"/>
    <w:rsid w:val="00321F14"/>
    <w:rsid w:val="00327EF6"/>
    <w:rsid w:val="00330843"/>
    <w:rsid w:val="00336318"/>
    <w:rsid w:val="0034045F"/>
    <w:rsid w:val="00340767"/>
    <w:rsid w:val="003443F6"/>
    <w:rsid w:val="00346AD7"/>
    <w:rsid w:val="003547FA"/>
    <w:rsid w:val="003568BB"/>
    <w:rsid w:val="00360A46"/>
    <w:rsid w:val="003647F5"/>
    <w:rsid w:val="00375C8B"/>
    <w:rsid w:val="00376253"/>
    <w:rsid w:val="0037648C"/>
    <w:rsid w:val="003766B4"/>
    <w:rsid w:val="00383206"/>
    <w:rsid w:val="003901FE"/>
    <w:rsid w:val="003971CE"/>
    <w:rsid w:val="003971D0"/>
    <w:rsid w:val="003A03E6"/>
    <w:rsid w:val="003A2D84"/>
    <w:rsid w:val="003B27F2"/>
    <w:rsid w:val="003B3EE9"/>
    <w:rsid w:val="003B7114"/>
    <w:rsid w:val="003C1EF6"/>
    <w:rsid w:val="003C5058"/>
    <w:rsid w:val="003C5BC1"/>
    <w:rsid w:val="003C665A"/>
    <w:rsid w:val="003C6A7F"/>
    <w:rsid w:val="003C731A"/>
    <w:rsid w:val="003D4B80"/>
    <w:rsid w:val="003D6F71"/>
    <w:rsid w:val="003E0035"/>
    <w:rsid w:val="003E2F96"/>
    <w:rsid w:val="003E50E6"/>
    <w:rsid w:val="003F3D08"/>
    <w:rsid w:val="003F56C4"/>
    <w:rsid w:val="003F7142"/>
    <w:rsid w:val="003F7496"/>
    <w:rsid w:val="00402331"/>
    <w:rsid w:val="0040465A"/>
    <w:rsid w:val="00406DF6"/>
    <w:rsid w:val="00407F0F"/>
    <w:rsid w:val="0041440C"/>
    <w:rsid w:val="00414AEF"/>
    <w:rsid w:val="004204B1"/>
    <w:rsid w:val="00420A6C"/>
    <w:rsid w:val="00421B7C"/>
    <w:rsid w:val="00424290"/>
    <w:rsid w:val="004243AD"/>
    <w:rsid w:val="00437B8D"/>
    <w:rsid w:val="00440F48"/>
    <w:rsid w:val="00440F58"/>
    <w:rsid w:val="00446BAE"/>
    <w:rsid w:val="00452E4C"/>
    <w:rsid w:val="00453D05"/>
    <w:rsid w:val="00460CDD"/>
    <w:rsid w:val="00462A44"/>
    <w:rsid w:val="00464293"/>
    <w:rsid w:val="00465E24"/>
    <w:rsid w:val="0047118A"/>
    <w:rsid w:val="004739C8"/>
    <w:rsid w:val="00482D92"/>
    <w:rsid w:val="00484F08"/>
    <w:rsid w:val="00486E60"/>
    <w:rsid w:val="00491E05"/>
    <w:rsid w:val="004923CB"/>
    <w:rsid w:val="004A1DF9"/>
    <w:rsid w:val="004A24D1"/>
    <w:rsid w:val="004A4CC6"/>
    <w:rsid w:val="004B347B"/>
    <w:rsid w:val="004B4D48"/>
    <w:rsid w:val="004B5118"/>
    <w:rsid w:val="004C42DA"/>
    <w:rsid w:val="004D4734"/>
    <w:rsid w:val="004D5E8D"/>
    <w:rsid w:val="004D7E81"/>
    <w:rsid w:val="004F02C6"/>
    <w:rsid w:val="004F6A3B"/>
    <w:rsid w:val="0050091B"/>
    <w:rsid w:val="00507068"/>
    <w:rsid w:val="00514520"/>
    <w:rsid w:val="00524A00"/>
    <w:rsid w:val="00524E28"/>
    <w:rsid w:val="005254E2"/>
    <w:rsid w:val="00526D57"/>
    <w:rsid w:val="00527F80"/>
    <w:rsid w:val="005374C5"/>
    <w:rsid w:val="00540A55"/>
    <w:rsid w:val="00542DC5"/>
    <w:rsid w:val="005509E1"/>
    <w:rsid w:val="00551A7C"/>
    <w:rsid w:val="00564B8B"/>
    <w:rsid w:val="0056504D"/>
    <w:rsid w:val="0057069C"/>
    <w:rsid w:val="00573168"/>
    <w:rsid w:val="0057468F"/>
    <w:rsid w:val="00584861"/>
    <w:rsid w:val="00595AC2"/>
    <w:rsid w:val="005A0A1A"/>
    <w:rsid w:val="005A2E31"/>
    <w:rsid w:val="005A7C75"/>
    <w:rsid w:val="005B1D32"/>
    <w:rsid w:val="005B2367"/>
    <w:rsid w:val="005B47A1"/>
    <w:rsid w:val="005B7050"/>
    <w:rsid w:val="005C137B"/>
    <w:rsid w:val="005C40D7"/>
    <w:rsid w:val="005D286D"/>
    <w:rsid w:val="005D6347"/>
    <w:rsid w:val="005D72B6"/>
    <w:rsid w:val="005D76BB"/>
    <w:rsid w:val="005E4D60"/>
    <w:rsid w:val="005F29FD"/>
    <w:rsid w:val="005F4519"/>
    <w:rsid w:val="005F5325"/>
    <w:rsid w:val="005F56C6"/>
    <w:rsid w:val="00604F97"/>
    <w:rsid w:val="00605B6E"/>
    <w:rsid w:val="006100FA"/>
    <w:rsid w:val="0061045E"/>
    <w:rsid w:val="00612BFF"/>
    <w:rsid w:val="00620CBB"/>
    <w:rsid w:val="00635C5D"/>
    <w:rsid w:val="0063691C"/>
    <w:rsid w:val="006403ED"/>
    <w:rsid w:val="006423D4"/>
    <w:rsid w:val="006441D1"/>
    <w:rsid w:val="00656D4D"/>
    <w:rsid w:val="00660E59"/>
    <w:rsid w:val="006657F6"/>
    <w:rsid w:val="00666275"/>
    <w:rsid w:val="006825A2"/>
    <w:rsid w:val="00683550"/>
    <w:rsid w:val="0068713D"/>
    <w:rsid w:val="00692239"/>
    <w:rsid w:val="0069287B"/>
    <w:rsid w:val="006A0D07"/>
    <w:rsid w:val="006A0EFC"/>
    <w:rsid w:val="006A5C18"/>
    <w:rsid w:val="006B1877"/>
    <w:rsid w:val="006B1AE4"/>
    <w:rsid w:val="006B43E6"/>
    <w:rsid w:val="006B51CF"/>
    <w:rsid w:val="006C2A71"/>
    <w:rsid w:val="006C476A"/>
    <w:rsid w:val="006C64D4"/>
    <w:rsid w:val="006C67E2"/>
    <w:rsid w:val="006C6F97"/>
    <w:rsid w:val="006C76BB"/>
    <w:rsid w:val="006D07E2"/>
    <w:rsid w:val="006E4214"/>
    <w:rsid w:val="006E49BD"/>
    <w:rsid w:val="006E63A1"/>
    <w:rsid w:val="006E7CB2"/>
    <w:rsid w:val="006F4D1D"/>
    <w:rsid w:val="00701D41"/>
    <w:rsid w:val="007054BB"/>
    <w:rsid w:val="0071045B"/>
    <w:rsid w:val="00720B68"/>
    <w:rsid w:val="00731497"/>
    <w:rsid w:val="00735B34"/>
    <w:rsid w:val="00737562"/>
    <w:rsid w:val="00737890"/>
    <w:rsid w:val="007413BA"/>
    <w:rsid w:val="0075004E"/>
    <w:rsid w:val="00750423"/>
    <w:rsid w:val="00752B25"/>
    <w:rsid w:val="0075356A"/>
    <w:rsid w:val="00755154"/>
    <w:rsid w:val="00755D22"/>
    <w:rsid w:val="007569CA"/>
    <w:rsid w:val="007601B3"/>
    <w:rsid w:val="0076123C"/>
    <w:rsid w:val="0077144A"/>
    <w:rsid w:val="007717C1"/>
    <w:rsid w:val="007732B5"/>
    <w:rsid w:val="007750A3"/>
    <w:rsid w:val="00781E37"/>
    <w:rsid w:val="007847DD"/>
    <w:rsid w:val="00790077"/>
    <w:rsid w:val="00794BBB"/>
    <w:rsid w:val="007957B9"/>
    <w:rsid w:val="007976CE"/>
    <w:rsid w:val="007A2CFF"/>
    <w:rsid w:val="007B1359"/>
    <w:rsid w:val="007B7AC4"/>
    <w:rsid w:val="007C59A9"/>
    <w:rsid w:val="007D4EE1"/>
    <w:rsid w:val="007D7598"/>
    <w:rsid w:val="007E7BAF"/>
    <w:rsid w:val="007F5E7E"/>
    <w:rsid w:val="007F6A56"/>
    <w:rsid w:val="007F7F27"/>
    <w:rsid w:val="00800751"/>
    <w:rsid w:val="00801498"/>
    <w:rsid w:val="00815A25"/>
    <w:rsid w:val="00820BE8"/>
    <w:rsid w:val="0082566D"/>
    <w:rsid w:val="00831B3C"/>
    <w:rsid w:val="00835416"/>
    <w:rsid w:val="00837BB5"/>
    <w:rsid w:val="00847C9F"/>
    <w:rsid w:val="00851C5F"/>
    <w:rsid w:val="00851DE0"/>
    <w:rsid w:val="008610BA"/>
    <w:rsid w:val="00861957"/>
    <w:rsid w:val="00865D1B"/>
    <w:rsid w:val="00870D60"/>
    <w:rsid w:val="00871599"/>
    <w:rsid w:val="00875382"/>
    <w:rsid w:val="008810DF"/>
    <w:rsid w:val="00881EC7"/>
    <w:rsid w:val="00890FE5"/>
    <w:rsid w:val="008927E0"/>
    <w:rsid w:val="00893BC0"/>
    <w:rsid w:val="008950F8"/>
    <w:rsid w:val="00895BBC"/>
    <w:rsid w:val="008960F9"/>
    <w:rsid w:val="008A3F2D"/>
    <w:rsid w:val="008B546F"/>
    <w:rsid w:val="008B6A49"/>
    <w:rsid w:val="008C3FF2"/>
    <w:rsid w:val="008D635F"/>
    <w:rsid w:val="008D78B3"/>
    <w:rsid w:val="008E1531"/>
    <w:rsid w:val="008E2E65"/>
    <w:rsid w:val="008E56ED"/>
    <w:rsid w:val="008F22C5"/>
    <w:rsid w:val="008F3506"/>
    <w:rsid w:val="008F4545"/>
    <w:rsid w:val="0090053C"/>
    <w:rsid w:val="009125A9"/>
    <w:rsid w:val="00915244"/>
    <w:rsid w:val="00916060"/>
    <w:rsid w:val="009200A3"/>
    <w:rsid w:val="00925E08"/>
    <w:rsid w:val="00926CE9"/>
    <w:rsid w:val="0093297C"/>
    <w:rsid w:val="0093410B"/>
    <w:rsid w:val="00940897"/>
    <w:rsid w:val="00943942"/>
    <w:rsid w:val="0094501C"/>
    <w:rsid w:val="009502F5"/>
    <w:rsid w:val="009507E2"/>
    <w:rsid w:val="00951534"/>
    <w:rsid w:val="009559F7"/>
    <w:rsid w:val="00957FA2"/>
    <w:rsid w:val="00965577"/>
    <w:rsid w:val="009724D1"/>
    <w:rsid w:val="00974C96"/>
    <w:rsid w:val="00981D31"/>
    <w:rsid w:val="009857E2"/>
    <w:rsid w:val="00987E8C"/>
    <w:rsid w:val="0099255C"/>
    <w:rsid w:val="009B4066"/>
    <w:rsid w:val="009B4B87"/>
    <w:rsid w:val="009B4F12"/>
    <w:rsid w:val="009C7681"/>
    <w:rsid w:val="009D1F06"/>
    <w:rsid w:val="009D73DB"/>
    <w:rsid w:val="009E02F6"/>
    <w:rsid w:val="009E66F9"/>
    <w:rsid w:val="009F2B14"/>
    <w:rsid w:val="009F2F4E"/>
    <w:rsid w:val="009F7B11"/>
    <w:rsid w:val="00A00F0A"/>
    <w:rsid w:val="00A05E9A"/>
    <w:rsid w:val="00A1582B"/>
    <w:rsid w:val="00A163F5"/>
    <w:rsid w:val="00A21885"/>
    <w:rsid w:val="00A225A6"/>
    <w:rsid w:val="00A26037"/>
    <w:rsid w:val="00A27D39"/>
    <w:rsid w:val="00A32DE8"/>
    <w:rsid w:val="00A4290A"/>
    <w:rsid w:val="00A449C2"/>
    <w:rsid w:val="00A51634"/>
    <w:rsid w:val="00A51689"/>
    <w:rsid w:val="00A52989"/>
    <w:rsid w:val="00A6253A"/>
    <w:rsid w:val="00A63B93"/>
    <w:rsid w:val="00A77316"/>
    <w:rsid w:val="00A77EE6"/>
    <w:rsid w:val="00A80A8D"/>
    <w:rsid w:val="00A81729"/>
    <w:rsid w:val="00A90593"/>
    <w:rsid w:val="00A90EC9"/>
    <w:rsid w:val="00A921D3"/>
    <w:rsid w:val="00A94207"/>
    <w:rsid w:val="00A9438D"/>
    <w:rsid w:val="00A94928"/>
    <w:rsid w:val="00A95C1B"/>
    <w:rsid w:val="00A96252"/>
    <w:rsid w:val="00AA1008"/>
    <w:rsid w:val="00AA65BD"/>
    <w:rsid w:val="00AB3289"/>
    <w:rsid w:val="00AB3548"/>
    <w:rsid w:val="00AB6DE0"/>
    <w:rsid w:val="00AD3D74"/>
    <w:rsid w:val="00AD5D63"/>
    <w:rsid w:val="00AE1D8B"/>
    <w:rsid w:val="00AE1DB0"/>
    <w:rsid w:val="00AE4CCB"/>
    <w:rsid w:val="00AE72A7"/>
    <w:rsid w:val="00AF2F98"/>
    <w:rsid w:val="00AF4C06"/>
    <w:rsid w:val="00AF62C3"/>
    <w:rsid w:val="00AF7A6B"/>
    <w:rsid w:val="00B0250B"/>
    <w:rsid w:val="00B07E37"/>
    <w:rsid w:val="00B120EC"/>
    <w:rsid w:val="00B12939"/>
    <w:rsid w:val="00B12A62"/>
    <w:rsid w:val="00B12FE8"/>
    <w:rsid w:val="00B146FB"/>
    <w:rsid w:val="00B16CEA"/>
    <w:rsid w:val="00B23183"/>
    <w:rsid w:val="00B2353A"/>
    <w:rsid w:val="00B23E57"/>
    <w:rsid w:val="00B24128"/>
    <w:rsid w:val="00B25DFE"/>
    <w:rsid w:val="00B30A13"/>
    <w:rsid w:val="00B326A6"/>
    <w:rsid w:val="00B32AD4"/>
    <w:rsid w:val="00B3399A"/>
    <w:rsid w:val="00B3547F"/>
    <w:rsid w:val="00B37363"/>
    <w:rsid w:val="00B40964"/>
    <w:rsid w:val="00B57F88"/>
    <w:rsid w:val="00B62F42"/>
    <w:rsid w:val="00B6533F"/>
    <w:rsid w:val="00B730B5"/>
    <w:rsid w:val="00B8308B"/>
    <w:rsid w:val="00B9094E"/>
    <w:rsid w:val="00B90EB3"/>
    <w:rsid w:val="00B914B4"/>
    <w:rsid w:val="00B9346B"/>
    <w:rsid w:val="00BA0D09"/>
    <w:rsid w:val="00BA335F"/>
    <w:rsid w:val="00BA3F92"/>
    <w:rsid w:val="00BA415D"/>
    <w:rsid w:val="00BA5255"/>
    <w:rsid w:val="00BA66DF"/>
    <w:rsid w:val="00BA7DC9"/>
    <w:rsid w:val="00BB12EC"/>
    <w:rsid w:val="00BB1827"/>
    <w:rsid w:val="00BB5581"/>
    <w:rsid w:val="00BB61E0"/>
    <w:rsid w:val="00BC1033"/>
    <w:rsid w:val="00BD7305"/>
    <w:rsid w:val="00BE792E"/>
    <w:rsid w:val="00BE7A84"/>
    <w:rsid w:val="00C01B0E"/>
    <w:rsid w:val="00C062EE"/>
    <w:rsid w:val="00C0706C"/>
    <w:rsid w:val="00C111D5"/>
    <w:rsid w:val="00C118E0"/>
    <w:rsid w:val="00C11C90"/>
    <w:rsid w:val="00C20D68"/>
    <w:rsid w:val="00C3243D"/>
    <w:rsid w:val="00C32E54"/>
    <w:rsid w:val="00C34D4F"/>
    <w:rsid w:val="00C36B73"/>
    <w:rsid w:val="00C36F34"/>
    <w:rsid w:val="00C419B2"/>
    <w:rsid w:val="00C42575"/>
    <w:rsid w:val="00C4770B"/>
    <w:rsid w:val="00C501A4"/>
    <w:rsid w:val="00C521D5"/>
    <w:rsid w:val="00C549B2"/>
    <w:rsid w:val="00C60EC4"/>
    <w:rsid w:val="00C61A37"/>
    <w:rsid w:val="00C61C01"/>
    <w:rsid w:val="00C6515D"/>
    <w:rsid w:val="00C663CC"/>
    <w:rsid w:val="00C66E5F"/>
    <w:rsid w:val="00C74ABE"/>
    <w:rsid w:val="00C75FB3"/>
    <w:rsid w:val="00C77CD6"/>
    <w:rsid w:val="00C86BA4"/>
    <w:rsid w:val="00C87BAE"/>
    <w:rsid w:val="00C87E86"/>
    <w:rsid w:val="00C96E06"/>
    <w:rsid w:val="00C96ED9"/>
    <w:rsid w:val="00CA1219"/>
    <w:rsid w:val="00CA6A02"/>
    <w:rsid w:val="00CA77A2"/>
    <w:rsid w:val="00CB0780"/>
    <w:rsid w:val="00CC125F"/>
    <w:rsid w:val="00CC2B78"/>
    <w:rsid w:val="00CC6933"/>
    <w:rsid w:val="00CD2E58"/>
    <w:rsid w:val="00CD4AD1"/>
    <w:rsid w:val="00CE2E9A"/>
    <w:rsid w:val="00CE2F32"/>
    <w:rsid w:val="00CF0E3E"/>
    <w:rsid w:val="00CF1D0F"/>
    <w:rsid w:val="00CF3E6D"/>
    <w:rsid w:val="00CF4293"/>
    <w:rsid w:val="00D0222E"/>
    <w:rsid w:val="00D03D91"/>
    <w:rsid w:val="00D07276"/>
    <w:rsid w:val="00D07E0F"/>
    <w:rsid w:val="00D117D9"/>
    <w:rsid w:val="00D2389B"/>
    <w:rsid w:val="00D31DEA"/>
    <w:rsid w:val="00D331F4"/>
    <w:rsid w:val="00D34777"/>
    <w:rsid w:val="00D36D52"/>
    <w:rsid w:val="00D4557B"/>
    <w:rsid w:val="00D456C2"/>
    <w:rsid w:val="00D45D90"/>
    <w:rsid w:val="00D47339"/>
    <w:rsid w:val="00D554B2"/>
    <w:rsid w:val="00D60BFA"/>
    <w:rsid w:val="00D60D72"/>
    <w:rsid w:val="00D6400D"/>
    <w:rsid w:val="00D7048E"/>
    <w:rsid w:val="00D70A11"/>
    <w:rsid w:val="00D82C09"/>
    <w:rsid w:val="00D86237"/>
    <w:rsid w:val="00D90783"/>
    <w:rsid w:val="00D9261F"/>
    <w:rsid w:val="00D978C5"/>
    <w:rsid w:val="00D97FB0"/>
    <w:rsid w:val="00DA0C35"/>
    <w:rsid w:val="00DA55C0"/>
    <w:rsid w:val="00DB63E7"/>
    <w:rsid w:val="00DC30C8"/>
    <w:rsid w:val="00DC3F4A"/>
    <w:rsid w:val="00DD0D41"/>
    <w:rsid w:val="00DD3323"/>
    <w:rsid w:val="00DD5217"/>
    <w:rsid w:val="00DD7ABC"/>
    <w:rsid w:val="00DE4A6C"/>
    <w:rsid w:val="00DE7B7B"/>
    <w:rsid w:val="00DF4015"/>
    <w:rsid w:val="00E02521"/>
    <w:rsid w:val="00E10EC5"/>
    <w:rsid w:val="00E17C09"/>
    <w:rsid w:val="00E20FF0"/>
    <w:rsid w:val="00E230AE"/>
    <w:rsid w:val="00E233E5"/>
    <w:rsid w:val="00E2790C"/>
    <w:rsid w:val="00E32CBA"/>
    <w:rsid w:val="00E4047C"/>
    <w:rsid w:val="00E42C96"/>
    <w:rsid w:val="00E43D3D"/>
    <w:rsid w:val="00E46E80"/>
    <w:rsid w:val="00E479C2"/>
    <w:rsid w:val="00E52DC4"/>
    <w:rsid w:val="00E66666"/>
    <w:rsid w:val="00E67A76"/>
    <w:rsid w:val="00E735D4"/>
    <w:rsid w:val="00E75870"/>
    <w:rsid w:val="00E75FC1"/>
    <w:rsid w:val="00E76541"/>
    <w:rsid w:val="00E80EC1"/>
    <w:rsid w:val="00E81B30"/>
    <w:rsid w:val="00EA68A3"/>
    <w:rsid w:val="00EA7C02"/>
    <w:rsid w:val="00EB036C"/>
    <w:rsid w:val="00EB2930"/>
    <w:rsid w:val="00EB3875"/>
    <w:rsid w:val="00ED2608"/>
    <w:rsid w:val="00ED6CE9"/>
    <w:rsid w:val="00ED7AE7"/>
    <w:rsid w:val="00EE10AE"/>
    <w:rsid w:val="00EE3079"/>
    <w:rsid w:val="00EF02CD"/>
    <w:rsid w:val="00EF05D3"/>
    <w:rsid w:val="00EF3737"/>
    <w:rsid w:val="00EF3C8E"/>
    <w:rsid w:val="00F00DE6"/>
    <w:rsid w:val="00F0788E"/>
    <w:rsid w:val="00F13CA2"/>
    <w:rsid w:val="00F15C36"/>
    <w:rsid w:val="00F1661D"/>
    <w:rsid w:val="00F24956"/>
    <w:rsid w:val="00F26BF0"/>
    <w:rsid w:val="00F26EE8"/>
    <w:rsid w:val="00F31DE3"/>
    <w:rsid w:val="00F36C29"/>
    <w:rsid w:val="00F40C8D"/>
    <w:rsid w:val="00F428FA"/>
    <w:rsid w:val="00F51E88"/>
    <w:rsid w:val="00F56ED1"/>
    <w:rsid w:val="00F628B1"/>
    <w:rsid w:val="00F633FB"/>
    <w:rsid w:val="00F639B3"/>
    <w:rsid w:val="00F6419C"/>
    <w:rsid w:val="00F743EA"/>
    <w:rsid w:val="00F77859"/>
    <w:rsid w:val="00F8356F"/>
    <w:rsid w:val="00F8606F"/>
    <w:rsid w:val="00F8666D"/>
    <w:rsid w:val="00F904E6"/>
    <w:rsid w:val="00F909D9"/>
    <w:rsid w:val="00F959F7"/>
    <w:rsid w:val="00FA0B7E"/>
    <w:rsid w:val="00FA172C"/>
    <w:rsid w:val="00FA3835"/>
    <w:rsid w:val="00FB016D"/>
    <w:rsid w:val="00FB0597"/>
    <w:rsid w:val="00FB1192"/>
    <w:rsid w:val="00FB1DED"/>
    <w:rsid w:val="00FB62D6"/>
    <w:rsid w:val="00FC04E6"/>
    <w:rsid w:val="00FC1100"/>
    <w:rsid w:val="00FC4F9B"/>
    <w:rsid w:val="00FD1E2F"/>
    <w:rsid w:val="00FD420D"/>
    <w:rsid w:val="00FD610F"/>
    <w:rsid w:val="00FE0685"/>
    <w:rsid w:val="00FE1837"/>
    <w:rsid w:val="00FE3F23"/>
    <w:rsid w:val="00FE6D4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17A"/>
  <w15:docId w15:val="{27F2E373-052C-427E-A43B-992CD94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47F"/>
  </w:style>
  <w:style w:type="paragraph" w:styleId="a5">
    <w:name w:val="footer"/>
    <w:basedOn w:val="a"/>
    <w:link w:val="a6"/>
    <w:uiPriority w:val="99"/>
    <w:semiHidden/>
    <w:unhideWhenUsed/>
    <w:rsid w:val="00B3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547F"/>
  </w:style>
  <w:style w:type="paragraph" w:styleId="a7">
    <w:name w:val="No Spacing"/>
    <w:uiPriority w:val="1"/>
    <w:qFormat/>
    <w:rsid w:val="006C476A"/>
    <w:pPr>
      <w:spacing w:after="0" w:line="240" w:lineRule="auto"/>
    </w:pPr>
  </w:style>
  <w:style w:type="table" w:styleId="a8">
    <w:name w:val="Table Grid"/>
    <w:basedOn w:val="a1"/>
    <w:uiPriority w:val="59"/>
    <w:rsid w:val="006C4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914B4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4D47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D4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ody Text"/>
    <w:basedOn w:val="a"/>
    <w:link w:val="ad"/>
    <w:semiHidden/>
    <w:unhideWhenUsed/>
    <w:rsid w:val="00FC4F9B"/>
    <w:pPr>
      <w:shd w:val="clear" w:color="auto" w:fill="FFFFFF"/>
      <w:spacing w:before="300" w:after="0" w:line="883" w:lineRule="exact"/>
      <w:ind w:hanging="580"/>
      <w:jc w:val="center"/>
    </w:pPr>
    <w:rPr>
      <w:rFonts w:ascii="Corbel" w:eastAsia="Times New Roman" w:hAnsi="Corbel" w:cs="Times New Roman"/>
      <w:sz w:val="63"/>
      <w:szCs w:val="63"/>
    </w:rPr>
  </w:style>
  <w:style w:type="character" w:customStyle="1" w:styleId="ad">
    <w:name w:val="Основной текст Знак"/>
    <w:basedOn w:val="a0"/>
    <w:link w:val="ac"/>
    <w:semiHidden/>
    <w:rsid w:val="00FC4F9B"/>
    <w:rPr>
      <w:rFonts w:ascii="Corbel" w:eastAsia="Times New Roman" w:hAnsi="Corbel" w:cs="Times New Roman"/>
      <w:sz w:val="63"/>
      <w:szCs w:val="63"/>
      <w:shd w:val="clear" w:color="auto" w:fill="FFFFFF"/>
    </w:rPr>
  </w:style>
  <w:style w:type="paragraph" w:customStyle="1" w:styleId="Default">
    <w:name w:val="Default"/>
    <w:rsid w:val="00FC4F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uturismarkdown-paragraph">
    <w:name w:val="futurismarkdown-paragraph"/>
    <w:basedOn w:val="a"/>
    <w:rsid w:val="00F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26BF0"/>
    <w:rPr>
      <w:b/>
      <w:bCs/>
    </w:rPr>
  </w:style>
  <w:style w:type="paragraph" w:customStyle="1" w:styleId="futurismarkdown-listitem">
    <w:name w:val="futurismarkdown-listitem"/>
    <w:basedOn w:val="a"/>
    <w:rsid w:val="00F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26BF0"/>
    <w:rPr>
      <w:color w:val="0000FF"/>
      <w:u w:val="single"/>
    </w:rPr>
  </w:style>
  <w:style w:type="character" w:customStyle="1" w:styleId="apple-style-span">
    <w:name w:val="apple-style-span"/>
    <w:basedOn w:val="a0"/>
    <w:rsid w:val="00F6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C417-853B-48CB-8E85-49D2AF88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Пользователь</cp:lastModifiedBy>
  <cp:revision>4</cp:revision>
  <dcterms:created xsi:type="dcterms:W3CDTF">2024-09-21T18:47:00Z</dcterms:created>
  <dcterms:modified xsi:type="dcterms:W3CDTF">2024-09-23T09:41:00Z</dcterms:modified>
</cp:coreProperties>
</file>