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17" w:rsidRPr="00CB7B24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17" w:rsidRPr="00CB7B24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E22C17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2C17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C17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C17" w:rsidRPr="00221E39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2C17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2023 -2024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E22C17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A">
        <w:rPr>
          <w:rFonts w:ascii="Times New Roman" w:hAnsi="Times New Roman" w:cs="Times New Roman"/>
          <w:b/>
          <w:sz w:val="24"/>
          <w:szCs w:val="24"/>
        </w:rPr>
        <w:t>для 1 – 4 классов, реализующих ФАООП образования обучающихся с легкой умственной отсталостью, вариант 1</w:t>
      </w:r>
    </w:p>
    <w:tbl>
      <w:tblPr>
        <w:tblStyle w:val="a3"/>
        <w:tblW w:w="9831" w:type="dxa"/>
        <w:jc w:val="center"/>
        <w:tblCellMar>
          <w:left w:w="85" w:type="dxa"/>
        </w:tblCellMar>
        <w:tblLook w:val="04A0" w:firstRow="1" w:lastRow="0" w:firstColumn="1" w:lastColumn="0" w:noHBand="0" w:noVBand="1"/>
      </w:tblPr>
      <w:tblGrid>
        <w:gridCol w:w="2660"/>
        <w:gridCol w:w="12"/>
        <w:gridCol w:w="2360"/>
        <w:gridCol w:w="783"/>
        <w:gridCol w:w="803"/>
        <w:gridCol w:w="850"/>
        <w:gridCol w:w="993"/>
        <w:gridCol w:w="1370"/>
      </w:tblGrid>
      <w:tr w:rsidR="00E22C17" w:rsidRPr="00CC54AE" w:rsidTr="00313AA0">
        <w:trPr>
          <w:jc w:val="center"/>
        </w:trPr>
        <w:tc>
          <w:tcPr>
            <w:tcW w:w="266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372" w:type="dxa"/>
            <w:gridSpan w:val="2"/>
            <w:vAlign w:val="center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799" w:type="dxa"/>
            <w:gridSpan w:val="5"/>
            <w:vAlign w:val="center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E22C17" w:rsidRPr="00CC54AE" w:rsidTr="00313AA0">
        <w:trPr>
          <w:jc w:val="center"/>
        </w:trPr>
        <w:tc>
          <w:tcPr>
            <w:tcW w:w="9831" w:type="dxa"/>
            <w:gridSpan w:val="8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47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1F5B4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  <w:vMerge w:val="restart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C54AE">
              <w:rPr>
                <w:rFonts w:ascii="Times New Roman" w:hAnsi="Times New Roman" w:cs="Times New Roman"/>
              </w:rPr>
              <w:t xml:space="preserve">Язык и речевая практика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54A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  <w:vMerge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54A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2C17" w:rsidRPr="00CC54AE" w:rsidTr="00313AA0">
        <w:trPr>
          <w:trHeight w:val="359"/>
          <w:jc w:val="center"/>
        </w:trPr>
        <w:tc>
          <w:tcPr>
            <w:tcW w:w="2660" w:type="dxa"/>
            <w:vMerge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Речевая практика</w:t>
            </w:r>
            <w:r w:rsidRPr="00CC5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C54A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CC54A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C54AE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Мир природы и человека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  <w:vMerge w:val="restart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54A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CC54A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  <w:vMerge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Рисование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C54A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Адаптивная физическая культура</w:t>
            </w:r>
            <w:r w:rsidRPr="00CC5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C17" w:rsidRPr="00CC54AE" w:rsidTr="00313AA0">
        <w:trPr>
          <w:jc w:val="center"/>
        </w:trPr>
        <w:tc>
          <w:tcPr>
            <w:tcW w:w="2660" w:type="dxa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C54AE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</w:t>
            </w:r>
            <w:r w:rsidRPr="00CC5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Pr="00CC54AE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2C17" w:rsidRPr="00911C40" w:rsidTr="00313AA0">
        <w:trPr>
          <w:jc w:val="center"/>
        </w:trPr>
        <w:tc>
          <w:tcPr>
            <w:tcW w:w="5032" w:type="dxa"/>
            <w:gridSpan w:val="3"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8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80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850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9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70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C40">
              <w:rPr>
                <w:rFonts w:ascii="Times New Roman" w:hAnsi="Times New Roman" w:cs="Times New Roman"/>
                <w:b/>
                <w:i/>
              </w:rPr>
              <w:t>81</w:t>
            </w:r>
          </w:p>
        </w:tc>
      </w:tr>
      <w:tr w:rsidR="00E22C17" w:rsidRPr="00CC54AE" w:rsidTr="00313AA0">
        <w:trPr>
          <w:jc w:val="center"/>
        </w:trPr>
        <w:tc>
          <w:tcPr>
            <w:tcW w:w="2672" w:type="dxa"/>
            <w:gridSpan w:val="2"/>
            <w:vMerge w:val="restart"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2360" w:type="dxa"/>
          </w:tcPr>
          <w:p w:rsidR="00E22C17" w:rsidRPr="00C3397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3</w:t>
            </w:r>
          </w:p>
        </w:tc>
      </w:tr>
      <w:tr w:rsidR="00E22C17" w:rsidRPr="00CC54AE" w:rsidTr="00313AA0">
        <w:trPr>
          <w:jc w:val="center"/>
        </w:trPr>
        <w:tc>
          <w:tcPr>
            <w:tcW w:w="2672" w:type="dxa"/>
            <w:gridSpan w:val="2"/>
            <w:vMerge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0" w:type="dxa"/>
          </w:tcPr>
          <w:p w:rsidR="00E22C17" w:rsidRPr="00C3397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3</w:t>
            </w:r>
          </w:p>
        </w:tc>
      </w:tr>
      <w:tr w:rsidR="00E22C17" w:rsidRPr="00CC54AE" w:rsidTr="00313AA0">
        <w:trPr>
          <w:jc w:val="center"/>
        </w:trPr>
        <w:tc>
          <w:tcPr>
            <w:tcW w:w="2672" w:type="dxa"/>
            <w:gridSpan w:val="2"/>
            <w:vMerge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0" w:type="dxa"/>
          </w:tcPr>
          <w:p w:rsidR="00E22C17" w:rsidRPr="00C3397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Pr="00C3397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97E">
              <w:rPr>
                <w:rFonts w:ascii="Times New Roman" w:hAnsi="Times New Roman" w:cs="Times New Roman"/>
              </w:rPr>
              <w:t>3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78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70" w:type="dxa"/>
          </w:tcPr>
          <w:p w:rsidR="00E22C17" w:rsidRPr="00911C40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E22C17" w:rsidRPr="00CC54AE" w:rsidTr="00313AA0">
        <w:trPr>
          <w:jc w:val="center"/>
        </w:trPr>
        <w:tc>
          <w:tcPr>
            <w:tcW w:w="9831" w:type="dxa"/>
            <w:gridSpan w:val="8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A23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</w:tr>
      <w:tr w:rsidR="00E22C17" w:rsidRPr="00CC54AE" w:rsidTr="00313AA0">
        <w:trPr>
          <w:jc w:val="center"/>
        </w:trPr>
        <w:tc>
          <w:tcPr>
            <w:tcW w:w="9831" w:type="dxa"/>
            <w:gridSpan w:val="8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Коррекционно-развивающая область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CC54AE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Логопедические занятия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Ритмика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Развитие психомоторики и сенсорных процессов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E22C17" w:rsidRDefault="00E22C17" w:rsidP="00E22C17">
            <w:pPr>
              <w:spacing w:after="0" w:line="240" w:lineRule="auto"/>
              <w:jc w:val="center"/>
            </w:pPr>
            <w:r w:rsidRPr="0030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</w:pPr>
            <w:r w:rsidRPr="0030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</w:pPr>
            <w:r w:rsidRPr="0030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D57EC9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57EC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83" w:type="dxa"/>
          </w:tcPr>
          <w:p w:rsidR="00E22C17" w:rsidRPr="00D57EC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E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</w:tcPr>
          <w:p w:rsidR="00E22C17" w:rsidRPr="00D57EC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E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22C17" w:rsidRPr="00D57EC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E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E22C17" w:rsidRPr="00D57EC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E22C17" w:rsidRPr="00CC54AE" w:rsidTr="00313AA0">
        <w:trPr>
          <w:jc w:val="center"/>
        </w:trPr>
        <w:tc>
          <w:tcPr>
            <w:tcW w:w="9831" w:type="dxa"/>
            <w:gridSpan w:val="8"/>
          </w:tcPr>
          <w:p w:rsidR="00E22C17" w:rsidRPr="00346B54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B54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346B54">
              <w:rPr>
                <w:rFonts w:ascii="Times New Roman" w:hAnsi="Times New Roman" w:cs="Times New Roman"/>
                <w:b/>
                <w:i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</w:rPr>
              <w:t>ая</w:t>
            </w:r>
            <w:r w:rsidRPr="00346B54">
              <w:rPr>
                <w:rFonts w:ascii="Times New Roman" w:hAnsi="Times New Roman" w:cs="Times New Roman"/>
                <w:b/>
                <w:i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</w:tr>
      <w:tr w:rsidR="00E22C17" w:rsidRPr="00CC54AE" w:rsidTr="00313AA0">
        <w:trPr>
          <w:trHeight w:val="718"/>
          <w:jc w:val="center"/>
        </w:trPr>
        <w:tc>
          <w:tcPr>
            <w:tcW w:w="5032" w:type="dxa"/>
            <w:gridSpan w:val="3"/>
            <w:shd w:val="clear" w:color="auto" w:fill="auto"/>
          </w:tcPr>
          <w:p w:rsidR="00E22C17" w:rsidRPr="00D403A6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E22C17" w:rsidRPr="00D403A6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783" w:type="dxa"/>
          </w:tcPr>
          <w:p w:rsidR="00E22C17" w:rsidRPr="00264F71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</w:tcPr>
          <w:p w:rsidR="00E22C17" w:rsidRPr="00264F71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2C17" w:rsidRPr="000F175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  <w:shd w:val="clear" w:color="auto" w:fill="auto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049">
              <w:rPr>
                <w:rFonts w:ascii="Times New Roman" w:eastAsia="Times New Roman" w:hAnsi="Times New Roman" w:cs="Times New Roman"/>
                <w:bCs/>
                <w:kern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. </w:t>
            </w:r>
            <w:r w:rsidRPr="00D403A6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«Учение с увлечением»</w:t>
            </w:r>
          </w:p>
        </w:tc>
        <w:tc>
          <w:tcPr>
            <w:tcW w:w="783" w:type="dxa"/>
            <w:shd w:val="clear" w:color="auto" w:fill="auto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17" w:rsidRPr="00562959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C17" w:rsidRPr="0056295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2C17" w:rsidRPr="000F175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7036B6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B6">
              <w:rPr>
                <w:rFonts w:ascii="Times New Roman" w:eastAsia="Times New Roman" w:hAnsi="Times New Roman" w:cs="Times New Roman"/>
                <w:bCs/>
                <w:kern w:val="28"/>
              </w:rPr>
              <w:t>3</w:t>
            </w:r>
            <w:r w:rsidRPr="007036B6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Художественно-эстетическое направление</w:t>
            </w:r>
          </w:p>
          <w:p w:rsidR="00E22C17" w:rsidRPr="007036B6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  <w:p w:rsidR="00E22C17" w:rsidRPr="00562959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C17" w:rsidRPr="00562959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2C17" w:rsidRPr="000F175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eastAsia="Times New Roman" w:hAnsi="Times New Roman" w:cs="Times New Roman"/>
                <w:bCs/>
                <w:kern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. С</w:t>
            </w:r>
            <w:r w:rsidRPr="00184DE7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портивно-оздоровительн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ое направление</w:t>
            </w:r>
          </w:p>
          <w:p w:rsidR="00E22C17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E22C17" w:rsidRPr="00CC54AE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22C17" w:rsidRPr="0056295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</w:tcPr>
          <w:p w:rsidR="00E22C17" w:rsidRPr="0056295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22C17" w:rsidRPr="0056295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CC54AE" w:rsidRDefault="00E22C17" w:rsidP="00E22C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CC5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22C17" w:rsidRPr="00CC54AE" w:rsidTr="00313AA0">
        <w:trPr>
          <w:jc w:val="center"/>
        </w:trPr>
        <w:tc>
          <w:tcPr>
            <w:tcW w:w="5032" w:type="dxa"/>
            <w:gridSpan w:val="3"/>
          </w:tcPr>
          <w:p w:rsidR="00E22C17" w:rsidRPr="00CC54AE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 xml:space="preserve">Всего к финансированию: </w:t>
            </w:r>
          </w:p>
        </w:tc>
        <w:tc>
          <w:tcPr>
            <w:tcW w:w="78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03" w:type="dxa"/>
          </w:tcPr>
          <w:p w:rsidR="00E22C17" w:rsidRPr="00CC54AE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70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:rsidR="00E22C17" w:rsidRDefault="00E22C17" w:rsidP="00E2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17" w:rsidRPr="00CB7B24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17" w:rsidRPr="00CB7B24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E22C17" w:rsidRDefault="00E22C17" w:rsidP="00E2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2C17" w:rsidRDefault="00E22C17" w:rsidP="00E2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17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22C17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2023 -2024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учебный  </w:t>
      </w:r>
    </w:p>
    <w:p w:rsidR="00E22C17" w:rsidRPr="00221E39" w:rsidRDefault="00E22C17" w:rsidP="00E2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A">
        <w:rPr>
          <w:rFonts w:ascii="Times New Roman" w:hAnsi="Times New Roman" w:cs="Times New Roman"/>
          <w:b/>
          <w:sz w:val="24"/>
          <w:szCs w:val="24"/>
        </w:rPr>
        <w:t>для 1 – 4 классов, реализующих ФАООП образования обучающихся с умеренной, тяжелой умственной отсталостью, вариант 2</w:t>
      </w:r>
    </w:p>
    <w:tbl>
      <w:tblPr>
        <w:tblStyle w:val="a3"/>
        <w:tblW w:w="9831" w:type="dxa"/>
        <w:jc w:val="center"/>
        <w:tblCellMar>
          <w:left w:w="85" w:type="dxa"/>
        </w:tblCellMar>
        <w:tblLook w:val="04A0" w:firstRow="1" w:lastRow="0" w:firstColumn="1" w:lastColumn="0" w:noHBand="0" w:noVBand="1"/>
      </w:tblPr>
      <w:tblGrid>
        <w:gridCol w:w="2263"/>
        <w:gridCol w:w="2954"/>
        <w:gridCol w:w="922"/>
        <w:gridCol w:w="923"/>
        <w:gridCol w:w="923"/>
        <w:gridCol w:w="923"/>
        <w:gridCol w:w="923"/>
      </w:tblGrid>
      <w:tr w:rsidR="00E22C17" w:rsidRPr="00417877" w:rsidTr="00313AA0">
        <w:trPr>
          <w:jc w:val="center"/>
        </w:trPr>
        <w:tc>
          <w:tcPr>
            <w:tcW w:w="226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54" w:type="dxa"/>
            <w:vAlign w:val="center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614" w:type="dxa"/>
            <w:gridSpan w:val="5"/>
            <w:vAlign w:val="center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22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1. Язык и речевая практика 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Речь и альтернативная коммуникация 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 w:val="restart"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3.Естествознание 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 w:val="restart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4.Искусство 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5. Физическая культура 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физкультура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6.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A0AD9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22" w:type="dxa"/>
          </w:tcPr>
          <w:p w:rsidR="00E22C17" w:rsidRPr="004A0AD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E22C17" w:rsidRPr="004A0AD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E22C17" w:rsidRPr="004A0AD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E22C17" w:rsidRPr="004A0AD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E22C17" w:rsidRPr="004A0AD9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 w:val="restart"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2954" w:type="dxa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Речь и альтернативная коммуникация 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922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2C17" w:rsidRPr="00417877" w:rsidTr="00313AA0">
        <w:trPr>
          <w:jc w:val="center"/>
        </w:trPr>
        <w:tc>
          <w:tcPr>
            <w:tcW w:w="2263" w:type="dxa"/>
            <w:vMerge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22C1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911C40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E22C17" w:rsidRPr="00417877" w:rsidTr="00313AA0">
        <w:trPr>
          <w:jc w:val="center"/>
        </w:trPr>
        <w:tc>
          <w:tcPr>
            <w:tcW w:w="9831" w:type="dxa"/>
            <w:gridSpan w:val="7"/>
          </w:tcPr>
          <w:p w:rsidR="00E22C17" w:rsidRPr="00B31DDE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31DD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деятельность, в том числе</w:t>
            </w:r>
          </w:p>
        </w:tc>
      </w:tr>
      <w:tr w:rsidR="00E22C17" w:rsidRPr="00417877" w:rsidTr="00313AA0">
        <w:trPr>
          <w:jc w:val="center"/>
        </w:trPr>
        <w:tc>
          <w:tcPr>
            <w:tcW w:w="9831" w:type="dxa"/>
            <w:gridSpan w:val="7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Коррекционные курсы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1.   Сенсорное развитие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2.   Предметно-практические действия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.   Двигательное развитие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 xml:space="preserve">.   Альтернативная коммуникация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E22C17" w:rsidRPr="00417877" w:rsidTr="00313AA0">
        <w:trPr>
          <w:jc w:val="center"/>
        </w:trPr>
        <w:tc>
          <w:tcPr>
            <w:tcW w:w="9831" w:type="dxa"/>
            <w:gridSpan w:val="7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 направлениям)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D403A6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E22C17" w:rsidRPr="00D403A6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D3380F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2. Развитие навыков самообслуживания и независимости в быту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D3380F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3. Художественно-эстетическое направление</w:t>
            </w:r>
          </w:p>
          <w:p w:rsidR="00E22C17" w:rsidRPr="00D3380F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D3380F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4. Спортивно-оздоровительное направление</w:t>
            </w:r>
          </w:p>
          <w:p w:rsidR="00E22C17" w:rsidRPr="00D3380F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22C17" w:rsidRPr="00417877" w:rsidTr="00313AA0">
        <w:trPr>
          <w:jc w:val="center"/>
        </w:trPr>
        <w:tc>
          <w:tcPr>
            <w:tcW w:w="5217" w:type="dxa"/>
            <w:gridSpan w:val="2"/>
          </w:tcPr>
          <w:p w:rsidR="00E22C17" w:rsidRPr="00417877" w:rsidRDefault="00E22C17" w:rsidP="00E22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к финансированию: </w:t>
            </w:r>
          </w:p>
        </w:tc>
        <w:tc>
          <w:tcPr>
            <w:tcW w:w="922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E22C17" w:rsidRPr="00417877" w:rsidRDefault="00E22C17" w:rsidP="00E2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8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B5702A" w:rsidRDefault="00B5702A" w:rsidP="00E22C17">
      <w:pPr>
        <w:spacing w:after="0" w:line="240" w:lineRule="auto"/>
      </w:pPr>
      <w:bookmarkStart w:id="0" w:name="_GoBack"/>
      <w:bookmarkEnd w:id="0"/>
    </w:p>
    <w:sectPr w:rsidR="00B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E4C"/>
    <w:multiLevelType w:val="multilevel"/>
    <w:tmpl w:val="332A63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17"/>
    <w:rsid w:val="00B5702A"/>
    <w:rsid w:val="00E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D624"/>
  <w15:chartTrackingRefBased/>
  <w15:docId w15:val="{C95C744A-887F-4533-B918-87DE4E0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C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2024-02-14T05:02:00Z</dcterms:created>
  <dcterms:modified xsi:type="dcterms:W3CDTF">2024-02-14T05:03:00Z</dcterms:modified>
</cp:coreProperties>
</file>